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5A" w:rsidRDefault="009B2A5A" w:rsidP="00FC25CA">
      <w:pPr>
        <w:pStyle w:val="Materialtyp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Handlungsanleitung</w:t>
      </w:r>
    </w:p>
    <w:p w:rsidR="009B2A5A" w:rsidRPr="009B2A5A" w:rsidRDefault="009B2A5A" w:rsidP="00FC25CA">
      <w:pPr>
        <w:pStyle w:val="Headline"/>
        <w:rPr>
          <w:rFonts w:eastAsiaTheme="minorHAnsi"/>
          <w:lang w:eastAsia="en-US"/>
        </w:rPr>
      </w:pPr>
      <w:r w:rsidRPr="009B2A5A">
        <w:rPr>
          <w:rFonts w:eastAsiaTheme="minorHAnsi"/>
          <w:lang w:eastAsia="en-US"/>
        </w:rPr>
        <w:t>Feedback-Zielscheibe</w:t>
      </w:r>
    </w:p>
    <w:p w:rsidR="009B2A5A" w:rsidRDefault="00F713B7" w:rsidP="00FC25CA">
      <w:pPr>
        <w:pStyle w:val="Teaser"/>
        <w:rPr>
          <w:bdr w:val="none" w:sz="0" w:space="0" w:color="auto"/>
          <w:lang w:eastAsia="en-US"/>
        </w:rPr>
      </w:pPr>
      <w:r>
        <w:rPr>
          <w:bdr w:val="none" w:sz="0" w:space="0" w:color="auto"/>
          <w:lang w:eastAsia="en-US"/>
        </w:rPr>
        <w:t>Eine Methode, die mit wenig Aufwand für viele Gelegenheiten einsetzbar ist. Wenn Sie die vier Dimensionen geschickt ausfüllen, erhalten Sie ein übersichtliches Feedback aus Ihrer Lerngruppe.</w:t>
      </w:r>
    </w:p>
    <w:p w:rsidR="00FC25CA" w:rsidRPr="00FC25CA" w:rsidRDefault="00FC25CA" w:rsidP="00FC25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Times New Roman" w:hAnsi="Arial" w:cs="Arial"/>
          <w:sz w:val="24"/>
          <w:szCs w:val="24"/>
        </w:rPr>
      </w:pPr>
      <w:r w:rsidRPr="00FC25CA">
        <w:rPr>
          <w:rFonts w:ascii="Arial" w:hAnsi="Arial" w:cs="Arial"/>
          <w:b/>
          <w:sz w:val="24"/>
          <w:szCs w:val="24"/>
        </w:rPr>
        <w:t>Ziel</w:t>
      </w:r>
      <w:r w:rsidRPr="00FC25CA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FC25CA">
        <w:rPr>
          <w:rFonts w:ascii="Arial" w:eastAsia="Times New Roman" w:hAnsi="Arial" w:cs="Arial"/>
          <w:sz w:val="24"/>
          <w:szCs w:val="24"/>
        </w:rPr>
        <w:t xml:space="preserve">Gefühle </w:t>
      </w:r>
      <w:r>
        <w:rPr>
          <w:rFonts w:ascii="Arial" w:eastAsia="Times New Roman" w:hAnsi="Arial" w:cs="Arial"/>
          <w:sz w:val="24"/>
          <w:szCs w:val="24"/>
        </w:rPr>
        <w:t>wahrnehmen; Bewusstsein fördern und erweitern; Ideen, Vor</w:t>
      </w:r>
      <w:r w:rsidRPr="00FC25CA">
        <w:rPr>
          <w:rFonts w:ascii="Arial" w:eastAsia="Times New Roman" w:hAnsi="Arial" w:cs="Arial"/>
          <w:sz w:val="24"/>
          <w:szCs w:val="24"/>
        </w:rPr>
        <w:t xml:space="preserve">schläge, Wünsche, Erwartungen, </w:t>
      </w:r>
      <w:r>
        <w:rPr>
          <w:rFonts w:ascii="Arial" w:eastAsia="Times New Roman" w:hAnsi="Arial" w:cs="Arial"/>
          <w:sz w:val="24"/>
          <w:szCs w:val="24"/>
        </w:rPr>
        <w:t xml:space="preserve">Gefühle äußern, sammeln und </w:t>
      </w:r>
      <w:r w:rsidRPr="00FC25CA">
        <w:rPr>
          <w:rFonts w:ascii="Arial" w:eastAsia="Times New Roman" w:hAnsi="Arial" w:cs="Arial"/>
          <w:sz w:val="24"/>
          <w:szCs w:val="24"/>
        </w:rPr>
        <w:t>strukturieren; Evaluieren; Feedback geben und nehmen; Reflektieren; kritisches Denken fördern; Positionieren</w:t>
      </w:r>
    </w:p>
    <w:p w:rsidR="00A1123A" w:rsidRPr="00A1123A" w:rsidRDefault="00FC25CA" w:rsidP="00A1123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FC25CA">
        <w:rPr>
          <w:rFonts w:ascii="Arial" w:eastAsia="Times New Roman" w:hAnsi="Arial" w:cs="Arial"/>
          <w:b/>
          <w:sz w:val="24"/>
          <w:szCs w:val="24"/>
        </w:rPr>
        <w:t xml:space="preserve">Benötigtes Material: </w:t>
      </w:r>
      <w:r w:rsidR="00A1123A" w:rsidRPr="00A1123A">
        <w:rPr>
          <w:rFonts w:ascii="Arial" w:hAnsi="Arial" w:cs="Arial"/>
          <w:sz w:val="24"/>
          <w:szCs w:val="24"/>
        </w:rPr>
        <w:t>Moderationswand, Klebepunkte</w:t>
      </w:r>
      <w:r w:rsidR="00A1123A">
        <w:rPr>
          <w:rFonts w:ascii="Arial" w:hAnsi="Arial" w:cs="Arial"/>
          <w:sz w:val="24"/>
          <w:szCs w:val="24"/>
        </w:rPr>
        <w:t xml:space="preserve">, </w:t>
      </w:r>
      <w:r w:rsidR="00A1123A" w:rsidRPr="00A1123A">
        <w:rPr>
          <w:rFonts w:ascii="Arial" w:hAnsi="Arial" w:cs="Arial"/>
          <w:sz w:val="24"/>
          <w:szCs w:val="24"/>
        </w:rPr>
        <w:t>Stifte</w:t>
      </w:r>
    </w:p>
    <w:p w:rsidR="00FC25CA" w:rsidRPr="00FC25CA" w:rsidRDefault="00FC25CA" w:rsidP="00FC25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4"/>
          <w:szCs w:val="24"/>
        </w:rPr>
      </w:pPr>
      <w:r w:rsidRPr="00FC25CA">
        <w:rPr>
          <w:rFonts w:ascii="Arial" w:eastAsia="Times New Roman" w:hAnsi="Arial" w:cs="Arial"/>
          <w:b/>
          <w:sz w:val="24"/>
          <w:szCs w:val="24"/>
        </w:rPr>
        <w:t xml:space="preserve">Dauer: </w:t>
      </w:r>
      <w:r w:rsidR="00EC5DF1" w:rsidRPr="00EC5DF1">
        <w:rPr>
          <w:rFonts w:ascii="Arial" w:eastAsia="Times New Roman" w:hAnsi="Arial" w:cs="Arial"/>
          <w:sz w:val="24"/>
          <w:szCs w:val="24"/>
        </w:rPr>
        <w:t xml:space="preserve">fünf </w:t>
      </w:r>
      <w:r w:rsidR="00C74161">
        <w:rPr>
          <w:rFonts w:ascii="Arial" w:eastAsia="Times New Roman" w:hAnsi="Arial" w:cs="Arial"/>
          <w:sz w:val="24"/>
          <w:szCs w:val="24"/>
        </w:rPr>
        <w:t xml:space="preserve">bis zehn </w:t>
      </w:r>
      <w:r w:rsidR="00EC5DF1" w:rsidRPr="00EC5DF1">
        <w:rPr>
          <w:rFonts w:ascii="Arial" w:eastAsia="Times New Roman" w:hAnsi="Arial" w:cs="Arial"/>
          <w:sz w:val="24"/>
          <w:szCs w:val="24"/>
        </w:rPr>
        <w:t>Minuten</w:t>
      </w:r>
    </w:p>
    <w:p w:rsidR="009B2A5A" w:rsidRDefault="0040583A" w:rsidP="009B2A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color w:val="auto"/>
          <w:bdr w:val="none" w:sz="0" w:space="0" w:color="auto"/>
          <w:lang w:eastAsia="en-US"/>
        </w:rPr>
      </w:pPr>
      <w:r>
        <w:rPr>
          <w:rFonts w:ascii="Arial" w:eastAsiaTheme="minorHAnsi" w:hAnsi="Arial" w:cs="Arial"/>
          <w:noProof/>
          <w:color w:val="auto"/>
          <w:bdr w:val="none" w:sz="0" w:space="0" w:color="auto"/>
        </w:rPr>
        <w:drawing>
          <wp:inline distT="0" distB="0" distL="0" distR="0">
            <wp:extent cx="5143500" cy="2962556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edbackzielschei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480" cy="297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161" w:rsidRPr="00C74161" w:rsidRDefault="00C74161" w:rsidP="009B2A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Theme="minorHAnsi" w:hAnsi="Arial" w:cs="Arial"/>
          <w:i/>
          <w:color w:val="auto"/>
          <w:sz w:val="20"/>
          <w:szCs w:val="20"/>
          <w:bdr w:val="none" w:sz="0" w:space="0" w:color="auto"/>
          <w:lang w:eastAsia="en-US"/>
        </w:rPr>
      </w:pPr>
      <w:r>
        <w:rPr>
          <w:rFonts w:ascii="Arial" w:hAnsi="Arial" w:cs="Arial"/>
          <w:i/>
          <w:sz w:val="20"/>
          <w:szCs w:val="20"/>
        </w:rPr>
        <w:t xml:space="preserve">Abb. 1: </w:t>
      </w:r>
      <w:bookmarkStart w:id="0" w:name="_GoBack"/>
      <w:r>
        <w:rPr>
          <w:rFonts w:ascii="Arial" w:hAnsi="Arial" w:cs="Arial"/>
          <w:i/>
          <w:sz w:val="20"/>
          <w:szCs w:val="20"/>
        </w:rPr>
        <w:t>Feedback-Z</w:t>
      </w:r>
      <w:r w:rsidRPr="00C74161">
        <w:rPr>
          <w:rFonts w:ascii="Arial" w:hAnsi="Arial" w:cs="Arial"/>
          <w:i/>
          <w:sz w:val="20"/>
          <w:szCs w:val="20"/>
        </w:rPr>
        <w:t>ielscheibe</w:t>
      </w:r>
    </w:p>
    <w:bookmarkEnd w:id="0"/>
    <w:p w:rsidR="009B2A5A" w:rsidRPr="009B2A5A" w:rsidRDefault="00C74161" w:rsidP="00C74161">
      <w:pPr>
        <w:pStyle w:val="Flietext"/>
        <w:rPr>
          <w:bdr w:val="none" w:sz="0" w:space="0" w:color="auto"/>
          <w:lang w:eastAsia="en-US"/>
        </w:rPr>
      </w:pPr>
      <w:r>
        <w:rPr>
          <w:bdr w:val="none" w:sz="0" w:space="0" w:color="auto"/>
          <w:lang w:eastAsia="en-US"/>
        </w:rPr>
        <w:t>Die</w:t>
      </w:r>
      <w:r w:rsidR="00FC25CA">
        <w:rPr>
          <w:bdr w:val="none" w:sz="0" w:space="0" w:color="auto"/>
          <w:lang w:eastAsia="en-US"/>
        </w:rPr>
        <w:t xml:space="preserve"> </w:t>
      </w:r>
      <w:r w:rsidR="009B2A5A" w:rsidRPr="009B2A5A">
        <w:rPr>
          <w:bdr w:val="none" w:sz="0" w:space="0" w:color="auto"/>
          <w:lang w:eastAsia="en-US"/>
        </w:rPr>
        <w:t>Lehrende erstell</w:t>
      </w:r>
      <w:r w:rsidR="00FC25CA">
        <w:rPr>
          <w:bdr w:val="none" w:sz="0" w:space="0" w:color="auto"/>
          <w:lang w:eastAsia="en-US"/>
        </w:rPr>
        <w:t>t</w:t>
      </w:r>
      <w:r w:rsidR="009B2A5A" w:rsidRPr="009B2A5A">
        <w:rPr>
          <w:bdr w:val="none" w:sz="0" w:space="0" w:color="auto"/>
          <w:lang w:eastAsia="en-US"/>
        </w:rPr>
        <w:t xml:space="preserve"> im Vorfeld </w:t>
      </w:r>
      <w:r w:rsidR="00FC25CA">
        <w:rPr>
          <w:bdr w:val="none" w:sz="0" w:space="0" w:color="auto"/>
          <w:lang w:eastAsia="en-US"/>
        </w:rPr>
        <w:t xml:space="preserve">die </w:t>
      </w:r>
      <w:r w:rsidR="009B2A5A" w:rsidRPr="009B2A5A">
        <w:rPr>
          <w:bdr w:val="none" w:sz="0" w:space="0" w:color="auto"/>
          <w:lang w:eastAsia="en-US"/>
        </w:rPr>
        <w:t>Feedback-Zielscheibe</w:t>
      </w:r>
      <w:r w:rsidR="00FC25CA">
        <w:rPr>
          <w:bdr w:val="none" w:sz="0" w:space="0" w:color="auto"/>
          <w:lang w:eastAsia="en-US"/>
        </w:rPr>
        <w:t xml:space="preserve"> entweder</w:t>
      </w:r>
      <w:r w:rsidR="009B2A5A" w:rsidRPr="009B2A5A">
        <w:rPr>
          <w:bdr w:val="none" w:sz="0" w:space="0" w:color="auto"/>
          <w:lang w:eastAsia="en-US"/>
        </w:rPr>
        <w:t xml:space="preserve"> PC-gestützt oder handschriftlich: </w:t>
      </w:r>
      <w:r w:rsidR="0040583A">
        <w:rPr>
          <w:bdr w:val="none" w:sz="0" w:space="0" w:color="auto"/>
          <w:lang w:eastAsia="en-US"/>
        </w:rPr>
        <w:t xml:space="preserve">Dabei werden </w:t>
      </w:r>
      <w:r w:rsidR="009B2A5A" w:rsidRPr="009B2A5A">
        <w:rPr>
          <w:bdr w:val="none" w:sz="0" w:space="0" w:color="auto"/>
          <w:lang w:eastAsia="en-US"/>
        </w:rPr>
        <w:t>vier Dimensionen fest</w:t>
      </w:r>
      <w:r w:rsidR="0040583A">
        <w:rPr>
          <w:bdr w:val="none" w:sz="0" w:space="0" w:color="auto"/>
          <w:lang w:eastAsia="en-US"/>
        </w:rPr>
        <w:t>gelegt</w:t>
      </w:r>
      <w:r w:rsidR="009B2A5A" w:rsidRPr="009B2A5A">
        <w:rPr>
          <w:bdr w:val="none" w:sz="0" w:space="0" w:color="auto"/>
          <w:lang w:eastAsia="en-US"/>
        </w:rPr>
        <w:t>, nach denen Feedback gegeben bzw. evaluiert werden soll</w:t>
      </w:r>
      <w:r w:rsidR="0040583A">
        <w:rPr>
          <w:bdr w:val="none" w:sz="0" w:space="0" w:color="auto"/>
          <w:lang w:eastAsia="en-US"/>
        </w:rPr>
        <w:t>. Diese werden entsprechend eingezeichnet. Die fertige Feedback-Zielscheibe wird im Seminarraum ausge</w:t>
      </w:r>
      <w:r w:rsidR="009B2A5A" w:rsidRPr="009B2A5A">
        <w:rPr>
          <w:bdr w:val="none" w:sz="0" w:space="0" w:color="auto"/>
          <w:lang w:eastAsia="en-US"/>
        </w:rPr>
        <w:t>leg</w:t>
      </w:r>
      <w:r w:rsidR="0040583A">
        <w:rPr>
          <w:bdr w:val="none" w:sz="0" w:space="0" w:color="auto"/>
          <w:lang w:eastAsia="en-US"/>
        </w:rPr>
        <w:t>t oder an die Moderationswand ge</w:t>
      </w:r>
      <w:r w:rsidR="009B2A5A" w:rsidRPr="009B2A5A">
        <w:rPr>
          <w:bdr w:val="none" w:sz="0" w:space="0" w:color="auto"/>
          <w:lang w:eastAsia="en-US"/>
        </w:rPr>
        <w:t>pinn</w:t>
      </w:r>
      <w:r w:rsidR="0040583A">
        <w:rPr>
          <w:bdr w:val="none" w:sz="0" w:space="0" w:color="auto"/>
          <w:lang w:eastAsia="en-US"/>
        </w:rPr>
        <w:t>t.</w:t>
      </w:r>
      <w:r w:rsidR="009B2A5A" w:rsidRPr="009B2A5A">
        <w:rPr>
          <w:bdr w:val="none" w:sz="0" w:space="0" w:color="auto"/>
          <w:lang w:eastAsia="en-US"/>
        </w:rPr>
        <w:t xml:space="preserve"> </w:t>
      </w:r>
      <w:r w:rsidR="0040583A">
        <w:rPr>
          <w:bdr w:val="none" w:sz="0" w:space="0" w:color="auto"/>
          <w:lang w:eastAsia="en-US"/>
        </w:rPr>
        <w:t xml:space="preserve">Die </w:t>
      </w:r>
      <w:r w:rsidR="009B2A5A" w:rsidRPr="009B2A5A">
        <w:rPr>
          <w:bdr w:val="none" w:sz="0" w:space="0" w:color="auto"/>
          <w:lang w:eastAsia="en-US"/>
        </w:rPr>
        <w:t>Lernende</w:t>
      </w:r>
      <w:r>
        <w:rPr>
          <w:bdr w:val="none" w:sz="0" w:space="0" w:color="auto"/>
          <w:lang w:eastAsia="en-US"/>
        </w:rPr>
        <w:t xml:space="preserve">n sollen ihre Kreuze oder </w:t>
      </w:r>
      <w:r w:rsidR="0040583A">
        <w:rPr>
          <w:bdr w:val="none" w:sz="0" w:space="0" w:color="auto"/>
          <w:lang w:eastAsia="en-US"/>
        </w:rPr>
        <w:t xml:space="preserve">Punkte unbeobachtet von der Kursleitung setzen. Für jede Dimension setzen die </w:t>
      </w:r>
      <w:r w:rsidR="009B2A5A" w:rsidRPr="009B2A5A">
        <w:rPr>
          <w:bdr w:val="none" w:sz="0" w:space="0" w:color="auto"/>
          <w:lang w:eastAsia="en-US"/>
        </w:rPr>
        <w:t>Lernende</w:t>
      </w:r>
      <w:r>
        <w:rPr>
          <w:bdr w:val="none" w:sz="0" w:space="0" w:color="auto"/>
          <w:lang w:eastAsia="en-US"/>
        </w:rPr>
        <w:t xml:space="preserve">n ein Kreuz oder </w:t>
      </w:r>
      <w:r w:rsidR="0040583A">
        <w:rPr>
          <w:bdr w:val="none" w:sz="0" w:space="0" w:color="auto"/>
          <w:lang w:eastAsia="en-US"/>
        </w:rPr>
        <w:t xml:space="preserve">einen Punkt auf </w:t>
      </w:r>
      <w:r w:rsidR="009B2A5A" w:rsidRPr="009B2A5A">
        <w:rPr>
          <w:bdr w:val="none" w:sz="0" w:space="0" w:color="auto"/>
          <w:lang w:eastAsia="en-US"/>
        </w:rPr>
        <w:t xml:space="preserve">der Feedback-Zielscheibe (innen: sehr </w:t>
      </w:r>
      <w:r w:rsidR="009B2A5A" w:rsidRPr="009B2A5A">
        <w:rPr>
          <w:bdr w:val="none" w:sz="0" w:space="0" w:color="auto"/>
          <w:lang w:eastAsia="en-US"/>
        </w:rPr>
        <w:lastRenderedPageBreak/>
        <w:t>hoch bis außen: sehr gering)</w:t>
      </w:r>
      <w:r w:rsidR="0040583A">
        <w:rPr>
          <w:bdr w:val="none" w:sz="0" w:space="0" w:color="auto"/>
          <w:lang w:eastAsia="en-US"/>
        </w:rPr>
        <w:t>. Dabei soll k</w:t>
      </w:r>
      <w:r w:rsidR="009B2A5A" w:rsidRPr="009B2A5A">
        <w:rPr>
          <w:bdr w:val="none" w:sz="0" w:space="0" w:color="auto"/>
          <w:lang w:eastAsia="en-US"/>
        </w:rPr>
        <w:t>eine Kommentierung</w:t>
      </w:r>
      <w:r w:rsidR="0040583A">
        <w:rPr>
          <w:bdr w:val="none" w:sz="0" w:space="0" w:color="auto"/>
          <w:lang w:eastAsia="en-US"/>
        </w:rPr>
        <w:t xml:space="preserve">, </w:t>
      </w:r>
      <w:r w:rsidR="009B2A5A" w:rsidRPr="009B2A5A">
        <w:rPr>
          <w:bdr w:val="none" w:sz="0" w:space="0" w:color="auto"/>
          <w:lang w:eastAsia="en-US"/>
        </w:rPr>
        <w:t>Bewertung</w:t>
      </w:r>
      <w:r w:rsidR="0040583A">
        <w:rPr>
          <w:bdr w:val="none" w:sz="0" w:space="0" w:color="auto"/>
          <w:lang w:eastAsia="en-US"/>
        </w:rPr>
        <w:t xml:space="preserve"> oder </w:t>
      </w:r>
      <w:r w:rsidR="009B2A5A" w:rsidRPr="009B2A5A">
        <w:rPr>
          <w:bdr w:val="none" w:sz="0" w:space="0" w:color="auto"/>
          <w:lang w:eastAsia="en-US"/>
        </w:rPr>
        <w:t>Kritik vor</w:t>
      </w:r>
      <w:r w:rsidR="0040583A">
        <w:rPr>
          <w:bdr w:val="none" w:sz="0" w:space="0" w:color="auto"/>
          <w:lang w:eastAsia="en-US"/>
        </w:rPr>
        <w:t>ge</w:t>
      </w:r>
      <w:r w:rsidR="009B2A5A" w:rsidRPr="009B2A5A">
        <w:rPr>
          <w:bdr w:val="none" w:sz="0" w:space="0" w:color="auto"/>
          <w:lang w:eastAsia="en-US"/>
        </w:rPr>
        <w:t>n</w:t>
      </w:r>
      <w:r w:rsidR="0040583A">
        <w:rPr>
          <w:bdr w:val="none" w:sz="0" w:space="0" w:color="auto"/>
          <w:lang w:eastAsia="en-US"/>
        </w:rPr>
        <w:t>ommen werden. Im Anschluss z</w:t>
      </w:r>
      <w:r w:rsidR="009B2A5A" w:rsidRPr="009B2A5A">
        <w:rPr>
          <w:bdr w:val="none" w:sz="0" w:space="0" w:color="auto"/>
          <w:lang w:eastAsia="en-US"/>
        </w:rPr>
        <w:t xml:space="preserve">iehen </w:t>
      </w:r>
      <w:r w:rsidR="0040583A">
        <w:rPr>
          <w:bdr w:val="none" w:sz="0" w:space="0" w:color="auto"/>
          <w:lang w:eastAsia="en-US"/>
        </w:rPr>
        <w:t>die Lehrenden ihre Schlüsse au</w:t>
      </w:r>
      <w:r w:rsidR="009B2A5A" w:rsidRPr="009B2A5A">
        <w:rPr>
          <w:bdr w:val="none" w:sz="0" w:space="0" w:color="auto"/>
          <w:lang w:eastAsia="en-US"/>
        </w:rPr>
        <w:t>s dem Feedback und überarbeiten ggf. ihre Konzeption entsprechend</w:t>
      </w:r>
      <w:r w:rsidR="0040583A">
        <w:rPr>
          <w:bdr w:val="none" w:sz="0" w:space="0" w:color="auto"/>
          <w:lang w:eastAsia="en-US"/>
        </w:rPr>
        <w:t>.</w:t>
      </w:r>
    </w:p>
    <w:p w:rsidR="009B2A5A" w:rsidRPr="00F713B7" w:rsidRDefault="009B2A5A" w:rsidP="00C74161">
      <w:pPr>
        <w:pStyle w:val="Zwischenberschrift"/>
        <w:rPr>
          <w:bdr w:val="none" w:sz="0" w:space="0" w:color="auto"/>
          <w:lang w:eastAsia="en-US"/>
        </w:rPr>
      </w:pPr>
      <w:r w:rsidRPr="00F713B7">
        <w:rPr>
          <w:bdr w:val="none" w:sz="0" w:space="0" w:color="auto"/>
          <w:lang w:eastAsia="en-US"/>
        </w:rPr>
        <w:t>Variation</w:t>
      </w:r>
    </w:p>
    <w:p w:rsidR="0040583A" w:rsidRDefault="009B2A5A" w:rsidP="00C74161">
      <w:pPr>
        <w:pStyle w:val="Flietext"/>
        <w:rPr>
          <w:bdr w:val="none" w:sz="0" w:space="0" w:color="auto"/>
          <w:lang w:eastAsia="en-US"/>
        </w:rPr>
      </w:pPr>
      <w:r w:rsidRPr="009B2A5A">
        <w:rPr>
          <w:bdr w:val="none" w:sz="0" w:space="0" w:color="auto"/>
          <w:lang w:eastAsia="en-US"/>
        </w:rPr>
        <w:t xml:space="preserve">Lehrende und Lernende nutzen </w:t>
      </w:r>
      <w:r w:rsidR="0040583A">
        <w:rPr>
          <w:bdr w:val="none" w:sz="0" w:space="0" w:color="auto"/>
          <w:lang w:eastAsia="en-US"/>
        </w:rPr>
        <w:t xml:space="preserve">die </w:t>
      </w:r>
      <w:r w:rsidRPr="009B2A5A">
        <w:rPr>
          <w:bdr w:val="none" w:sz="0" w:space="0" w:color="auto"/>
          <w:lang w:eastAsia="en-US"/>
        </w:rPr>
        <w:t xml:space="preserve">Tafel, brauchen aber </w:t>
      </w:r>
      <w:r w:rsidR="0040583A">
        <w:rPr>
          <w:bdr w:val="none" w:sz="0" w:space="0" w:color="auto"/>
          <w:lang w:eastAsia="en-US"/>
        </w:rPr>
        <w:t xml:space="preserve">bei einer größeren Gruppe </w:t>
      </w:r>
      <w:r w:rsidRPr="009B2A5A">
        <w:rPr>
          <w:bdr w:val="none" w:sz="0" w:space="0" w:color="auto"/>
          <w:lang w:eastAsia="en-US"/>
        </w:rPr>
        <w:t>mehrere Kreide</w:t>
      </w:r>
      <w:r w:rsidR="0040583A">
        <w:rPr>
          <w:bdr w:val="none" w:sz="0" w:space="0" w:color="auto"/>
          <w:lang w:eastAsia="en-US"/>
        </w:rPr>
        <w:t xml:space="preserve">stücke. Anschließend sollte der </w:t>
      </w:r>
      <w:r w:rsidRPr="009B2A5A">
        <w:rPr>
          <w:bdr w:val="none" w:sz="0" w:space="0" w:color="auto"/>
          <w:lang w:eastAsia="en-US"/>
        </w:rPr>
        <w:t>Lehrende</w:t>
      </w:r>
      <w:r w:rsidR="0040583A">
        <w:rPr>
          <w:bdr w:val="none" w:sz="0" w:space="0" w:color="auto"/>
          <w:lang w:eastAsia="en-US"/>
        </w:rPr>
        <w:t xml:space="preserve"> die Feedback-Zielscheibe </w:t>
      </w:r>
      <w:r w:rsidRPr="009B2A5A">
        <w:rPr>
          <w:bdr w:val="none" w:sz="0" w:space="0" w:color="auto"/>
          <w:lang w:eastAsia="en-US"/>
        </w:rPr>
        <w:t>abfotografier</w:t>
      </w:r>
      <w:r w:rsidR="0040583A">
        <w:rPr>
          <w:bdr w:val="none" w:sz="0" w:space="0" w:color="auto"/>
          <w:lang w:eastAsia="en-US"/>
        </w:rPr>
        <w:t>en.</w:t>
      </w:r>
    </w:p>
    <w:p w:rsidR="00FC25CA" w:rsidRPr="00EC5DF1" w:rsidRDefault="00FC25CA" w:rsidP="00C74161">
      <w:pPr>
        <w:pStyle w:val="Zwischenberschrift"/>
        <w:rPr>
          <w:bdr w:val="none" w:sz="0" w:space="0" w:color="auto"/>
          <w:lang w:eastAsia="en-US"/>
        </w:rPr>
      </w:pPr>
      <w:r w:rsidRPr="00EC5DF1">
        <w:rPr>
          <w:bdr w:val="none" w:sz="0" w:space="0" w:color="auto"/>
          <w:lang w:eastAsia="en-US"/>
        </w:rPr>
        <w:t xml:space="preserve">Kombinationsmöglichkeiten </w:t>
      </w:r>
    </w:p>
    <w:p w:rsidR="00FC25CA" w:rsidRPr="009B2A5A" w:rsidRDefault="00FC25CA" w:rsidP="00C74161">
      <w:pPr>
        <w:pStyle w:val="Flietext"/>
        <w:rPr>
          <w:bdr w:val="none" w:sz="0" w:space="0" w:color="auto"/>
          <w:lang w:eastAsia="en-US"/>
        </w:rPr>
      </w:pPr>
      <w:r w:rsidRPr="009B2A5A">
        <w:rPr>
          <w:bdr w:val="none" w:sz="0" w:space="0" w:color="auto"/>
          <w:lang w:eastAsia="en-US"/>
        </w:rPr>
        <w:t xml:space="preserve">vorher: andere Feedback-Methoden, Evaluationsmethoden, Punktabfrage </w:t>
      </w:r>
    </w:p>
    <w:p w:rsidR="009B2A5A" w:rsidRPr="00EC5DF1" w:rsidRDefault="009B2A5A" w:rsidP="00C74161">
      <w:pPr>
        <w:pStyle w:val="Zwischenberschrift"/>
        <w:rPr>
          <w:bdr w:val="none" w:sz="0" w:space="0" w:color="auto"/>
          <w:lang w:eastAsia="en-US"/>
        </w:rPr>
      </w:pPr>
      <w:r w:rsidRPr="00EC5DF1">
        <w:rPr>
          <w:bdr w:val="none" w:sz="0" w:space="0" w:color="auto"/>
          <w:lang w:eastAsia="en-US"/>
        </w:rPr>
        <w:t>Gruppengröße/Sozialform</w:t>
      </w:r>
    </w:p>
    <w:p w:rsidR="00A1123A" w:rsidRDefault="009B2A5A" w:rsidP="00C74161">
      <w:pPr>
        <w:pStyle w:val="Flietext"/>
        <w:rPr>
          <w:bdr w:val="none" w:sz="0" w:space="0" w:color="auto"/>
          <w:lang w:eastAsia="en-US"/>
        </w:rPr>
      </w:pPr>
      <w:r w:rsidRPr="009B2A5A">
        <w:rPr>
          <w:bdr w:val="none" w:sz="0" w:space="0" w:color="auto"/>
          <w:lang w:eastAsia="en-US"/>
        </w:rPr>
        <w:t>Plenum</w:t>
      </w:r>
    </w:p>
    <w:p w:rsidR="00C74161" w:rsidRDefault="00C74161" w:rsidP="00C74161">
      <w:pPr>
        <w:pStyle w:val="Flietext"/>
        <w:rPr>
          <w:bdr w:val="none" w:sz="0" w:space="0" w:color="auto"/>
          <w:lang w:eastAsia="en-US"/>
        </w:rPr>
      </w:pPr>
    </w:p>
    <w:p w:rsidR="009B2A5A" w:rsidRPr="009B2A5A" w:rsidRDefault="009B2A5A" w:rsidP="00A1123A">
      <w:pPr>
        <w:pStyle w:val="Quelle"/>
        <w:rPr>
          <w:bdr w:val="none" w:sz="0" w:space="0" w:color="auto"/>
          <w:lang w:eastAsia="en-US"/>
        </w:rPr>
      </w:pPr>
      <w:r w:rsidRPr="009B2A5A">
        <w:rPr>
          <w:bdr w:val="none" w:sz="0" w:space="0" w:color="auto"/>
          <w:lang w:eastAsia="en-US"/>
        </w:rPr>
        <w:t xml:space="preserve">Quelle: Bergedick, A., Rohr, D., &amp; Wegener, A. (2011). </w:t>
      </w:r>
      <w:r w:rsidRPr="00C74161">
        <w:rPr>
          <w:i/>
          <w:bdr w:val="none" w:sz="0" w:space="0" w:color="auto"/>
          <w:lang w:eastAsia="en-US"/>
        </w:rPr>
        <w:t>Bilden mit Bildern. Visualisieren in der Weiterbildung.</w:t>
      </w:r>
      <w:r w:rsidRPr="009B2A5A">
        <w:rPr>
          <w:bdr w:val="none" w:sz="0" w:space="0" w:color="auto"/>
          <w:lang w:eastAsia="en-US"/>
        </w:rPr>
        <w:t xml:space="preserve"> Bielefeld: W. Bertelsmann</w:t>
      </w:r>
    </w:p>
    <w:sectPr w:rsidR="009B2A5A" w:rsidRPr="009B2A5A" w:rsidSect="00FD3A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F9" w:rsidRDefault="00B074F9" w:rsidP="00014AE4">
      <w:pPr>
        <w:spacing w:after="0" w:line="240" w:lineRule="auto"/>
      </w:pPr>
      <w:r>
        <w:separator/>
      </w:r>
    </w:p>
  </w:endnote>
  <w:endnote w:type="continuationSeparator" w:id="0">
    <w:p w:rsidR="00B074F9" w:rsidRDefault="00B074F9" w:rsidP="00014AE4">
      <w:pPr>
        <w:spacing w:after="0" w:line="240" w:lineRule="auto"/>
      </w:pPr>
      <w:r>
        <w:continuationSeparator/>
      </w:r>
    </w:p>
  </w:endnote>
  <w:endnote w:type="continuationNotice" w:id="1">
    <w:p w:rsidR="00B074F9" w:rsidRDefault="00B07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6E" w:rsidRDefault="003A4D6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3A" w:rsidRDefault="00A1123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6432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123A" w:rsidRDefault="00A1123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A1123A" w:rsidRDefault="00A1123A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A1123A" w:rsidRPr="006619F6" w:rsidRDefault="006619F6" w:rsidP="006619F6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  <w:bdr w:val="none" w:sz="0" w:space="0" w:color="auto" w:frame="1"/>
      </w:rPr>
    </w:pPr>
    <w:r>
      <w:rPr>
        <w:rFonts w:ascii="Arial" w:hAnsi="Arial" w:cs="Arial"/>
        <w:color w:val="333333"/>
        <w:sz w:val="16"/>
        <w:szCs w:val="16"/>
      </w:rPr>
      <w:t>Dieses Material steht unter der Creative-</w:t>
    </w:r>
    <w:proofErr w:type="spellStart"/>
    <w:r>
      <w:rPr>
        <w:rFonts w:ascii="Arial" w:hAnsi="Arial" w:cs="Arial"/>
        <w:color w:val="333333"/>
        <w:sz w:val="16"/>
        <w:szCs w:val="16"/>
      </w:rPr>
      <w:t>Commons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-Lizenz Namensnennung – Weitergabe unter gleichen Bedingungen 3.0 DE. Um eine Kopie dieser Lizenz zu sehen, besuchen Sie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>
      <w:rPr>
        <w:rFonts w:ascii="Arial" w:hAnsi="Arial" w:cs="Arial"/>
        <w:color w:val="333333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6E" w:rsidRDefault="003A4D6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F9" w:rsidRDefault="00B074F9" w:rsidP="00014AE4">
      <w:pPr>
        <w:spacing w:after="0" w:line="240" w:lineRule="auto"/>
      </w:pPr>
      <w:r>
        <w:separator/>
      </w:r>
    </w:p>
  </w:footnote>
  <w:footnote w:type="continuationSeparator" w:id="0">
    <w:p w:rsidR="00B074F9" w:rsidRDefault="00B074F9" w:rsidP="00014AE4">
      <w:pPr>
        <w:spacing w:after="0" w:line="240" w:lineRule="auto"/>
      </w:pPr>
      <w:r>
        <w:continuationSeparator/>
      </w:r>
    </w:p>
  </w:footnote>
  <w:footnote w:type="continuationNotice" w:id="1">
    <w:p w:rsidR="00B074F9" w:rsidRDefault="00B074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6E" w:rsidRDefault="003A4D6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23A" w:rsidRDefault="00A1123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BA26F61" wp14:editId="7197982E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62215" cy="609600"/>
          <wp:effectExtent l="0" t="0" r="63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41"/>
                  <a:stretch/>
                </pic:blipFill>
                <pic:spPr bwMode="auto">
                  <a:xfrm>
                    <a:off x="0" y="0"/>
                    <a:ext cx="756221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1123A" w:rsidRPr="00AC2223" w:rsidRDefault="00A1123A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r w:rsidRPr="00AC2223"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  <w:t>wb-web.de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A1123A" w:rsidRPr="00AC2223" w:rsidRDefault="00A1123A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r w:rsidRPr="00AC2223"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  <w:t>wb-web.de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D6E" w:rsidRDefault="003A4D6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19E48CF0"/>
    <w:lvl w:ilvl="0" w:tplc="523C5752">
      <w:start w:val="1"/>
      <w:numFmt w:val="bullet"/>
      <w:pStyle w:val="AufzhlungPunkt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17476E"/>
    <w:rsid w:val="00206FAA"/>
    <w:rsid w:val="0022296F"/>
    <w:rsid w:val="00333725"/>
    <w:rsid w:val="003A4D6E"/>
    <w:rsid w:val="0040583A"/>
    <w:rsid w:val="0048036C"/>
    <w:rsid w:val="004A33CC"/>
    <w:rsid w:val="00506977"/>
    <w:rsid w:val="00527C57"/>
    <w:rsid w:val="00574BEB"/>
    <w:rsid w:val="005B2946"/>
    <w:rsid w:val="005C0361"/>
    <w:rsid w:val="006027BA"/>
    <w:rsid w:val="0061648F"/>
    <w:rsid w:val="00621195"/>
    <w:rsid w:val="006246A2"/>
    <w:rsid w:val="00635D7A"/>
    <w:rsid w:val="006619F6"/>
    <w:rsid w:val="0067451F"/>
    <w:rsid w:val="006D5D2F"/>
    <w:rsid w:val="00723B4B"/>
    <w:rsid w:val="00745EE5"/>
    <w:rsid w:val="0074684B"/>
    <w:rsid w:val="007930AE"/>
    <w:rsid w:val="00862F3E"/>
    <w:rsid w:val="008C1D48"/>
    <w:rsid w:val="00913C77"/>
    <w:rsid w:val="0095483E"/>
    <w:rsid w:val="009B2A5A"/>
    <w:rsid w:val="00A1123A"/>
    <w:rsid w:val="00A651A5"/>
    <w:rsid w:val="00A7652F"/>
    <w:rsid w:val="00AC2223"/>
    <w:rsid w:val="00B01655"/>
    <w:rsid w:val="00B074F9"/>
    <w:rsid w:val="00B11ED0"/>
    <w:rsid w:val="00B27E74"/>
    <w:rsid w:val="00B70DAA"/>
    <w:rsid w:val="00BC2391"/>
    <w:rsid w:val="00C07190"/>
    <w:rsid w:val="00C3075E"/>
    <w:rsid w:val="00C675B9"/>
    <w:rsid w:val="00C74161"/>
    <w:rsid w:val="00C93D17"/>
    <w:rsid w:val="00CA33A1"/>
    <w:rsid w:val="00D17A67"/>
    <w:rsid w:val="00DB4FF9"/>
    <w:rsid w:val="00E056E0"/>
    <w:rsid w:val="00E53294"/>
    <w:rsid w:val="00E5546C"/>
    <w:rsid w:val="00E678F7"/>
    <w:rsid w:val="00E84DD0"/>
    <w:rsid w:val="00EC5DF1"/>
    <w:rsid w:val="00ED0DBD"/>
    <w:rsid w:val="00ED65AA"/>
    <w:rsid w:val="00F713B7"/>
    <w:rsid w:val="00F822AC"/>
    <w:rsid w:val="00FC25CA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40878DE-905A-44F3-A0D9-E3DD7BB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6619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FB54-C33B-43B2-A7EB-979C958F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13773BB9.dotm</Template>
  <TotalTime>0</TotalTime>
  <Pages>2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Quilling, Kathrin</cp:lastModifiedBy>
  <cp:revision>6</cp:revision>
  <cp:lastPrinted>2015-10-16T10:30:00Z</cp:lastPrinted>
  <dcterms:created xsi:type="dcterms:W3CDTF">2016-02-24T12:04:00Z</dcterms:created>
  <dcterms:modified xsi:type="dcterms:W3CDTF">2016-02-29T09:19:00Z</dcterms:modified>
</cp:coreProperties>
</file>