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A9" w:rsidRDefault="00333AA9" w:rsidP="00333AA9">
      <w:pPr>
        <w:pStyle w:val="Materialtyp1"/>
      </w:pPr>
      <w:r>
        <w:t>Erfahrungsbericht</w:t>
      </w:r>
      <w:bookmarkStart w:id="0" w:name="_GoBack"/>
      <w:bookmarkEnd w:id="0"/>
    </w:p>
    <w:p w:rsidR="00136412" w:rsidRPr="00333AA9" w:rsidRDefault="00136412" w:rsidP="00333AA9">
      <w:pPr>
        <w:pStyle w:val="Headline"/>
      </w:pPr>
      <w:r w:rsidRPr="00333AA9">
        <w:t xml:space="preserve">Wie funktioniert eine Dozentenvermittlung? </w:t>
      </w:r>
    </w:p>
    <w:p w:rsidR="00136412" w:rsidRPr="00333AA9" w:rsidRDefault="00136412" w:rsidP="00333AA9">
      <w:pPr>
        <w:pStyle w:val="Teaser"/>
        <w:rPr>
          <w:bdr w:val="none" w:sz="0" w:space="0" w:color="auto"/>
        </w:rPr>
      </w:pPr>
      <w:r>
        <w:rPr>
          <w:bdr w:val="none" w:sz="0" w:space="0" w:color="auto"/>
        </w:rPr>
        <w:t xml:space="preserve">Selbstständige in der Weiterbildung sind nicht nur mit der Bildungsarbeit beschäftigt. Sie müssen einen erheblichen Teil ihrer Zeit in Akquise, Marketing und weitere Tätigkeiten stecken, die </w:t>
      </w:r>
      <w:r w:rsidR="00333AA9">
        <w:rPr>
          <w:bdr w:val="none" w:sz="0" w:space="0" w:color="auto"/>
        </w:rPr>
        <w:t xml:space="preserve">nicht direkt vergütet werden. Spezialisierte Vermittlungsagenturen bieten Lehrenden in der Erwachsenen- und Weiterbildung an, Aufträge zu vermitteln. Wie genau funktioniert diese Vermittlung und lohnt sich die Investition für selbstständige Lehrende? wb-web hat über diese und andere Fragen mit Marita Kunath, Leiterin der ACT </w:t>
      </w:r>
      <w:r w:rsidR="00333AA9" w:rsidRPr="00333AA9">
        <w:rPr>
          <w:bdr w:val="none" w:sz="0" w:space="0" w:color="auto"/>
        </w:rPr>
        <w:t>(Advanced Coaching &amp; Training)</w:t>
      </w:r>
      <w:r w:rsidR="00333AA9">
        <w:rPr>
          <w:bdr w:val="none" w:sz="0" w:space="0" w:color="auto"/>
        </w:rPr>
        <w:t xml:space="preserve"> Dozentenvermittlung, gesprochen.</w:t>
      </w:r>
    </w:p>
    <w:p w:rsidR="004A5971" w:rsidRPr="00236A7D" w:rsidRDefault="00C865AA" w:rsidP="004A5971">
      <w:pPr>
        <w:pStyle w:val="Flietext"/>
        <w:rPr>
          <w:i/>
          <w:color w:val="auto"/>
          <w:bdr w:val="none" w:sz="0" w:space="0" w:color="auto"/>
        </w:rPr>
      </w:pPr>
      <w:r w:rsidRPr="00236A7D">
        <w:rPr>
          <w:i/>
          <w:noProof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5DC90259" wp14:editId="036BFF61">
            <wp:simplePos x="0" y="0"/>
            <wp:positionH relativeFrom="margin">
              <wp:posOffset>3825875</wp:posOffset>
            </wp:positionH>
            <wp:positionV relativeFrom="margin">
              <wp:posOffset>2437130</wp:posOffset>
            </wp:positionV>
            <wp:extent cx="1830070" cy="20955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ta Kunath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6" b="30218"/>
                    <a:stretch/>
                  </pic:blipFill>
                  <pic:spPr bwMode="auto">
                    <a:xfrm>
                      <a:off x="0" y="0"/>
                      <a:ext cx="183007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613E7" w:rsidRPr="00236A7D">
        <w:rPr>
          <w:b/>
          <w:i/>
          <w:bdr w:val="none" w:sz="0" w:space="0" w:color="auto"/>
        </w:rPr>
        <w:t>wb-web:</w:t>
      </w:r>
      <w:r w:rsidR="003613E7" w:rsidRPr="00236A7D">
        <w:rPr>
          <w:i/>
          <w:bdr w:val="none" w:sz="0" w:space="0" w:color="auto"/>
        </w:rPr>
        <w:t xml:space="preserve"> Frau Kunath, Sie sind Leiterin der ACT (Advanced Coaching &amp; Training) Dozentenvermittlung. Können Sie uns kurz die Idee einer Dozentenvermittlung erklären?</w:t>
      </w:r>
    </w:p>
    <w:p w:rsidR="00F116B3" w:rsidRPr="004A5971" w:rsidRDefault="003613E7" w:rsidP="004A5971">
      <w:pPr>
        <w:pStyle w:val="Flietext"/>
        <w:rPr>
          <w:color w:val="auto"/>
          <w:bdr w:val="none" w:sz="0" w:space="0" w:color="auto"/>
        </w:rPr>
      </w:pPr>
      <w:r w:rsidRPr="004A5971">
        <w:rPr>
          <w:b/>
          <w:color w:val="auto"/>
          <w:bdr w:val="none" w:sz="0" w:space="0" w:color="auto"/>
        </w:rPr>
        <w:t>Marita Kunath:</w:t>
      </w:r>
      <w:r w:rsidR="004A5971" w:rsidRPr="004A5971">
        <w:rPr>
          <w:color w:val="auto"/>
          <w:bdr w:val="none" w:sz="0" w:space="0" w:color="auto"/>
        </w:rPr>
        <w:t xml:space="preserve"> </w:t>
      </w:r>
      <w:r w:rsidR="00F116B3" w:rsidRPr="004A5971">
        <w:rPr>
          <w:color w:val="auto"/>
          <w:bdr w:val="none" w:sz="0" w:space="0" w:color="auto"/>
        </w:rPr>
        <w:t>Die Idee der ACT-Dozentenvermittlung ist es</w:t>
      </w:r>
      <w:r w:rsidR="00505AA1" w:rsidRPr="004A5971">
        <w:rPr>
          <w:color w:val="auto"/>
          <w:bdr w:val="none" w:sz="0" w:space="0" w:color="auto"/>
        </w:rPr>
        <w:t>,</w:t>
      </w:r>
      <w:r w:rsidR="00F116B3" w:rsidRPr="004A5971">
        <w:rPr>
          <w:color w:val="auto"/>
          <w:bdr w:val="none" w:sz="0" w:space="0" w:color="auto"/>
        </w:rPr>
        <w:t xml:space="preserve"> </w:t>
      </w:r>
      <w:r w:rsidR="00136412">
        <w:rPr>
          <w:color w:val="auto"/>
          <w:bdr w:val="none" w:sz="0" w:space="0" w:color="auto"/>
        </w:rPr>
        <w:t xml:space="preserve">unseren Kunden </w:t>
      </w:r>
      <w:r w:rsidR="00F116B3" w:rsidRPr="004A5971">
        <w:rPr>
          <w:color w:val="auto"/>
          <w:bdr w:val="none" w:sz="0" w:space="0" w:color="auto"/>
        </w:rPr>
        <w:t xml:space="preserve">Orientierung </w:t>
      </w:r>
      <w:r w:rsidR="00136412">
        <w:rPr>
          <w:color w:val="auto"/>
          <w:bdr w:val="none" w:sz="0" w:space="0" w:color="auto"/>
        </w:rPr>
        <w:t xml:space="preserve">auf </w:t>
      </w:r>
      <w:r w:rsidR="00F116B3" w:rsidRPr="004A5971">
        <w:rPr>
          <w:color w:val="auto"/>
          <w:bdr w:val="none" w:sz="0" w:space="0" w:color="auto"/>
        </w:rPr>
        <w:t>dem teilweise recht unübersichtlichen Markt von Coachs, Trainer</w:t>
      </w:r>
      <w:r w:rsidR="006E5B53" w:rsidRPr="004A5971">
        <w:rPr>
          <w:color w:val="auto"/>
          <w:bdr w:val="none" w:sz="0" w:space="0" w:color="auto"/>
        </w:rPr>
        <w:t>/inne</w:t>
      </w:r>
      <w:r w:rsidR="00BF4324">
        <w:rPr>
          <w:color w:val="auto"/>
          <w:bdr w:val="none" w:sz="0" w:space="0" w:color="auto"/>
        </w:rPr>
        <w:t>/</w:t>
      </w:r>
      <w:r w:rsidR="00F116B3" w:rsidRPr="004A5971">
        <w:rPr>
          <w:color w:val="auto"/>
          <w:bdr w:val="none" w:sz="0" w:space="0" w:color="auto"/>
        </w:rPr>
        <w:t>n, Berater</w:t>
      </w:r>
      <w:r w:rsidR="006E5B53" w:rsidRPr="004A5971">
        <w:rPr>
          <w:color w:val="auto"/>
          <w:bdr w:val="none" w:sz="0" w:space="0" w:color="auto"/>
        </w:rPr>
        <w:t>/inne</w:t>
      </w:r>
      <w:r w:rsidR="00BF4324">
        <w:rPr>
          <w:color w:val="auto"/>
          <w:bdr w:val="none" w:sz="0" w:space="0" w:color="auto"/>
        </w:rPr>
        <w:t>/</w:t>
      </w:r>
      <w:r w:rsidR="006E5B53" w:rsidRPr="004A5971">
        <w:rPr>
          <w:color w:val="auto"/>
          <w:bdr w:val="none" w:sz="0" w:space="0" w:color="auto"/>
        </w:rPr>
        <w:t>n und Dozent/inn</w:t>
      </w:r>
      <w:r w:rsidR="00BF4324">
        <w:rPr>
          <w:color w:val="auto"/>
          <w:bdr w:val="none" w:sz="0" w:space="0" w:color="auto"/>
        </w:rPr>
        <w:t>/</w:t>
      </w:r>
      <w:r w:rsidR="006E5B53" w:rsidRPr="004A5971">
        <w:rPr>
          <w:color w:val="auto"/>
          <w:bdr w:val="none" w:sz="0" w:space="0" w:color="auto"/>
        </w:rPr>
        <w:t>en</w:t>
      </w:r>
      <w:r w:rsidR="00136412">
        <w:rPr>
          <w:color w:val="auto"/>
          <w:bdr w:val="none" w:sz="0" w:space="0" w:color="auto"/>
        </w:rPr>
        <w:t xml:space="preserve"> zu bieten.</w:t>
      </w:r>
    </w:p>
    <w:p w:rsidR="00F116B3" w:rsidRPr="004A5971" w:rsidRDefault="00F116B3" w:rsidP="004A5971">
      <w:pPr>
        <w:pStyle w:val="Flietext"/>
        <w:rPr>
          <w:color w:val="auto"/>
          <w:bdr w:val="none" w:sz="0" w:space="0" w:color="auto"/>
        </w:rPr>
      </w:pPr>
      <w:r w:rsidRPr="004A5971">
        <w:rPr>
          <w:color w:val="auto"/>
          <w:bdr w:val="none" w:sz="0" w:space="0" w:color="auto"/>
        </w:rPr>
        <w:t>Zertifikate oder Mitgliedschaften in den einschlägigen Verbänden sagen leider nicht aus, ob der jeweilige Mensch auch zu dem Unternehmen und der Zielgruppe passt. Das wird auch durch Onlinepo</w:t>
      </w:r>
      <w:r w:rsidR="00136412">
        <w:rPr>
          <w:color w:val="auto"/>
          <w:bdr w:val="none" w:sz="0" w:space="0" w:color="auto"/>
        </w:rPr>
        <w:t xml:space="preserve">rtale nur unzureichend erfasst. </w:t>
      </w:r>
      <w:r w:rsidRPr="004A5971">
        <w:rPr>
          <w:color w:val="auto"/>
          <w:bdr w:val="none" w:sz="0" w:space="0" w:color="auto"/>
        </w:rPr>
        <w:t>Deswegen setzen wir an dieser Stelle auf pers</w:t>
      </w:r>
      <w:r w:rsidR="00136412">
        <w:rPr>
          <w:color w:val="auto"/>
          <w:bdr w:val="none" w:sz="0" w:space="0" w:color="auto"/>
        </w:rPr>
        <w:t xml:space="preserve">önliche Kompetenz und Beratung. </w:t>
      </w:r>
      <w:r w:rsidRPr="004A5971">
        <w:rPr>
          <w:color w:val="auto"/>
          <w:bdr w:val="none" w:sz="0" w:space="0" w:color="auto"/>
        </w:rPr>
        <w:t>Wir kennen alle unsere Coachs, Trainer</w:t>
      </w:r>
      <w:r w:rsidR="006E5B53" w:rsidRPr="004A5971">
        <w:rPr>
          <w:color w:val="auto"/>
          <w:bdr w:val="none" w:sz="0" w:space="0" w:color="auto"/>
        </w:rPr>
        <w:t>/innen, Berater/innen und Dozent/inn</w:t>
      </w:r>
      <w:r w:rsidR="00BF4324">
        <w:rPr>
          <w:color w:val="auto"/>
          <w:bdr w:val="none" w:sz="0" w:space="0" w:color="auto"/>
        </w:rPr>
        <w:t>/</w:t>
      </w:r>
      <w:r w:rsidR="006E5B53" w:rsidRPr="004A5971">
        <w:rPr>
          <w:color w:val="auto"/>
          <w:bdr w:val="none" w:sz="0" w:space="0" w:color="auto"/>
        </w:rPr>
        <w:t xml:space="preserve">en </w:t>
      </w:r>
      <w:r w:rsidRPr="004A5971">
        <w:rPr>
          <w:color w:val="auto"/>
          <w:bdr w:val="none" w:sz="0" w:space="0" w:color="auto"/>
        </w:rPr>
        <w:t xml:space="preserve">persönlich und wissen recht gut einzuschätzen, welche Aufgaben und welche Auftraggeber zu ihnen passen. Das geht über die rein fachliche Eignung hinaus. </w:t>
      </w:r>
    </w:p>
    <w:p w:rsidR="00F116B3" w:rsidRPr="004A5971" w:rsidRDefault="00F116B3" w:rsidP="004A5971">
      <w:pPr>
        <w:pStyle w:val="Flietext"/>
        <w:rPr>
          <w:color w:val="auto"/>
          <w:bdr w:val="none" w:sz="0" w:space="0" w:color="auto"/>
        </w:rPr>
      </w:pPr>
      <w:r w:rsidRPr="004A5971">
        <w:rPr>
          <w:color w:val="auto"/>
          <w:bdr w:val="none" w:sz="0" w:space="0" w:color="auto"/>
        </w:rPr>
        <w:t>Die Nachfrage nach dieser Art von Dienstleistung hat uns selbst etwas über</w:t>
      </w:r>
      <w:r w:rsidR="00B33699">
        <w:rPr>
          <w:color w:val="auto"/>
          <w:bdr w:val="none" w:sz="0" w:space="0" w:color="auto"/>
        </w:rPr>
        <w:t>rascht. Wir starteten 2008 mit sechs</w:t>
      </w:r>
      <w:r w:rsidRPr="004A5971">
        <w:rPr>
          <w:color w:val="auto"/>
          <w:bdr w:val="none" w:sz="0" w:space="0" w:color="auto"/>
        </w:rPr>
        <w:t xml:space="preserve"> Coachs und Trainer</w:t>
      </w:r>
      <w:r w:rsidR="006E5B53" w:rsidRPr="004A5971">
        <w:rPr>
          <w:color w:val="auto"/>
          <w:bdr w:val="none" w:sz="0" w:space="0" w:color="auto"/>
        </w:rPr>
        <w:t>/inne</w:t>
      </w:r>
      <w:r w:rsidR="00BF4324">
        <w:rPr>
          <w:color w:val="auto"/>
          <w:bdr w:val="none" w:sz="0" w:space="0" w:color="auto"/>
        </w:rPr>
        <w:t>/</w:t>
      </w:r>
      <w:r w:rsidRPr="004A5971">
        <w:rPr>
          <w:color w:val="auto"/>
          <w:bdr w:val="none" w:sz="0" w:space="0" w:color="auto"/>
        </w:rPr>
        <w:t>n und sind inzwischen bei tagesaktuell 431 Coachs, Trainer</w:t>
      </w:r>
      <w:r w:rsidR="0063349B" w:rsidRPr="004A5971">
        <w:rPr>
          <w:color w:val="auto"/>
          <w:bdr w:val="none" w:sz="0" w:space="0" w:color="auto"/>
        </w:rPr>
        <w:t>/inne</w:t>
      </w:r>
      <w:r w:rsidR="00BF4324">
        <w:rPr>
          <w:color w:val="auto"/>
          <w:bdr w:val="none" w:sz="0" w:space="0" w:color="auto"/>
        </w:rPr>
        <w:t>/</w:t>
      </w:r>
      <w:r w:rsidR="0063349B" w:rsidRPr="004A5971">
        <w:rPr>
          <w:color w:val="auto"/>
          <w:bdr w:val="none" w:sz="0" w:space="0" w:color="auto"/>
        </w:rPr>
        <w:t>n</w:t>
      </w:r>
      <w:r w:rsidRPr="004A5971">
        <w:rPr>
          <w:color w:val="auto"/>
          <w:bdr w:val="none" w:sz="0" w:space="0" w:color="auto"/>
        </w:rPr>
        <w:t>, Berater</w:t>
      </w:r>
      <w:r w:rsidR="0063349B" w:rsidRPr="004A5971">
        <w:rPr>
          <w:color w:val="auto"/>
          <w:bdr w:val="none" w:sz="0" w:space="0" w:color="auto"/>
        </w:rPr>
        <w:t>/inne</w:t>
      </w:r>
      <w:r w:rsidR="00BF4324">
        <w:rPr>
          <w:color w:val="auto"/>
          <w:bdr w:val="none" w:sz="0" w:space="0" w:color="auto"/>
        </w:rPr>
        <w:t>/</w:t>
      </w:r>
      <w:r w:rsidR="0063349B" w:rsidRPr="004A5971">
        <w:rPr>
          <w:color w:val="auto"/>
          <w:bdr w:val="none" w:sz="0" w:space="0" w:color="auto"/>
        </w:rPr>
        <w:t>n und Dozent/inn</w:t>
      </w:r>
      <w:r w:rsidR="00BF4324">
        <w:rPr>
          <w:color w:val="auto"/>
          <w:bdr w:val="none" w:sz="0" w:space="0" w:color="auto"/>
        </w:rPr>
        <w:t>/</w:t>
      </w:r>
      <w:r w:rsidR="0063349B" w:rsidRPr="004A5971">
        <w:rPr>
          <w:color w:val="auto"/>
          <w:bdr w:val="none" w:sz="0" w:space="0" w:color="auto"/>
        </w:rPr>
        <w:t>en</w:t>
      </w:r>
      <w:r w:rsidRPr="004A5971">
        <w:rPr>
          <w:color w:val="auto"/>
          <w:bdr w:val="none" w:sz="0" w:space="0" w:color="auto"/>
        </w:rPr>
        <w:t xml:space="preserve"> angekommen, die von uns vermittelt werden.</w:t>
      </w:r>
    </w:p>
    <w:p w:rsidR="004B7AE4" w:rsidRPr="004A5971" w:rsidRDefault="00C24DA6" w:rsidP="004A5971">
      <w:pPr>
        <w:pStyle w:val="Flietext"/>
        <w:rPr>
          <w:color w:val="auto"/>
          <w:bdr w:val="none" w:sz="0" w:space="0" w:color="auto"/>
        </w:rPr>
      </w:pPr>
      <w:r w:rsidRPr="004A5971">
        <w:rPr>
          <w:color w:val="auto"/>
          <w:bdr w:val="none" w:sz="0" w:space="0" w:color="auto"/>
        </w:rPr>
        <w:t>Bei Anfragen erfährt der Kunde von uns in der Regel innerhalb von nur einer Stunde</w:t>
      </w:r>
      <w:r w:rsidR="00B33699">
        <w:rPr>
          <w:color w:val="auto"/>
          <w:bdr w:val="none" w:sz="0" w:space="0" w:color="auto"/>
        </w:rPr>
        <w:t>,</w:t>
      </w:r>
      <w:r w:rsidRPr="004A5971">
        <w:rPr>
          <w:color w:val="auto"/>
          <w:bdr w:val="none" w:sz="0" w:space="0" w:color="auto"/>
        </w:rPr>
        <w:t xml:space="preserve"> wer von den über 400 möglichen Kandidaten verfügbar und geeignet ist. Da diese </w:t>
      </w:r>
      <w:r w:rsidRPr="004A5971">
        <w:rPr>
          <w:color w:val="auto"/>
          <w:bdr w:val="none" w:sz="0" w:space="0" w:color="auto"/>
        </w:rPr>
        <w:lastRenderedPageBreak/>
        <w:t>Dienstleistung für den Kunden auch noch kostenfrei ist, sind wir inzwischen für eine stetig wachsende Zahl unserer Kunden die erste Nummer</w:t>
      </w:r>
      <w:r w:rsidR="00B33699">
        <w:rPr>
          <w:color w:val="auto"/>
          <w:bdr w:val="none" w:sz="0" w:space="0" w:color="auto"/>
        </w:rPr>
        <w:t>,</w:t>
      </w:r>
      <w:r w:rsidRPr="004A5971">
        <w:rPr>
          <w:color w:val="auto"/>
          <w:bdr w:val="none" w:sz="0" w:space="0" w:color="auto"/>
        </w:rPr>
        <w:t xml:space="preserve"> die gewählt wird, we</w:t>
      </w:r>
      <w:r w:rsidR="00136412">
        <w:rPr>
          <w:color w:val="auto"/>
          <w:bdr w:val="none" w:sz="0" w:space="0" w:color="auto"/>
        </w:rPr>
        <w:t xml:space="preserve">nn ein Auftrag zu vergeben ist. </w:t>
      </w:r>
      <w:r w:rsidR="009004DD" w:rsidRPr="004A5971">
        <w:rPr>
          <w:color w:val="auto"/>
          <w:bdr w:val="none" w:sz="0" w:space="0" w:color="auto"/>
        </w:rPr>
        <w:t>Gleichzeitig ist es für die Coachs, Trainer</w:t>
      </w:r>
      <w:r w:rsidR="00266650" w:rsidRPr="004A5971">
        <w:rPr>
          <w:color w:val="auto"/>
          <w:bdr w:val="none" w:sz="0" w:space="0" w:color="auto"/>
        </w:rPr>
        <w:t>/innen</w:t>
      </w:r>
      <w:r w:rsidR="009004DD" w:rsidRPr="004A5971">
        <w:rPr>
          <w:color w:val="auto"/>
          <w:bdr w:val="none" w:sz="0" w:space="0" w:color="auto"/>
        </w:rPr>
        <w:t>, Berater</w:t>
      </w:r>
      <w:r w:rsidR="00266650" w:rsidRPr="004A5971">
        <w:rPr>
          <w:color w:val="auto"/>
          <w:bdr w:val="none" w:sz="0" w:space="0" w:color="auto"/>
        </w:rPr>
        <w:t>/innen und Dozierenden</w:t>
      </w:r>
      <w:r w:rsidR="009004DD" w:rsidRPr="004A5971">
        <w:rPr>
          <w:color w:val="auto"/>
          <w:bdr w:val="none" w:sz="0" w:space="0" w:color="auto"/>
        </w:rPr>
        <w:t xml:space="preserve"> unseres Netzwerks natürlich toll</w:t>
      </w:r>
      <w:r w:rsidR="00BF4324">
        <w:rPr>
          <w:color w:val="auto"/>
          <w:bdr w:val="none" w:sz="0" w:space="0" w:color="auto"/>
        </w:rPr>
        <w:t>,</w:t>
      </w:r>
      <w:r w:rsidR="009004DD" w:rsidRPr="004A5971">
        <w:rPr>
          <w:color w:val="auto"/>
          <w:bdr w:val="none" w:sz="0" w:space="0" w:color="auto"/>
        </w:rPr>
        <w:t xml:space="preserve"> mit uns jemanden zu haben, der nicht nur über ihre Fähigkeiten und Vorlieben </w:t>
      </w:r>
      <w:r w:rsidR="002F6377" w:rsidRPr="004A5971">
        <w:rPr>
          <w:color w:val="auto"/>
          <w:bdr w:val="none" w:sz="0" w:space="0" w:color="auto"/>
        </w:rPr>
        <w:t>bezüglich</w:t>
      </w:r>
      <w:r w:rsidR="009004DD" w:rsidRPr="004A5971">
        <w:rPr>
          <w:color w:val="auto"/>
          <w:bdr w:val="none" w:sz="0" w:space="0" w:color="auto"/>
        </w:rPr>
        <w:t xml:space="preserve"> der Auftragsannahme informiert ist</w:t>
      </w:r>
      <w:r w:rsidR="00B2777E" w:rsidRPr="004A5971">
        <w:rPr>
          <w:color w:val="auto"/>
          <w:bdr w:val="none" w:sz="0" w:space="0" w:color="auto"/>
        </w:rPr>
        <w:t xml:space="preserve">, sondern auch über </w:t>
      </w:r>
      <w:r w:rsidR="007E27B5" w:rsidRPr="004A5971">
        <w:rPr>
          <w:color w:val="auto"/>
          <w:bdr w:val="none" w:sz="0" w:space="0" w:color="auto"/>
        </w:rPr>
        <w:t>ihre</w:t>
      </w:r>
      <w:r w:rsidR="00B2777E" w:rsidRPr="004A5971">
        <w:rPr>
          <w:color w:val="auto"/>
          <w:bdr w:val="none" w:sz="0" w:space="0" w:color="auto"/>
        </w:rPr>
        <w:t xml:space="preserve"> verfügbaren Termine, während </w:t>
      </w:r>
      <w:r w:rsidR="007E27B5" w:rsidRPr="004A5971">
        <w:rPr>
          <w:color w:val="auto"/>
          <w:bdr w:val="none" w:sz="0" w:space="0" w:color="auto"/>
        </w:rPr>
        <w:t>sie</w:t>
      </w:r>
      <w:r w:rsidR="00B2777E" w:rsidRPr="004A5971">
        <w:rPr>
          <w:color w:val="auto"/>
          <w:bdr w:val="none" w:sz="0" w:space="0" w:color="auto"/>
        </w:rPr>
        <w:t xml:space="preserve"> selbst im Unterricht </w:t>
      </w:r>
      <w:r w:rsidR="007E27B5" w:rsidRPr="004A5971">
        <w:rPr>
          <w:color w:val="auto"/>
          <w:bdr w:val="none" w:sz="0" w:space="0" w:color="auto"/>
        </w:rPr>
        <w:t>sind</w:t>
      </w:r>
      <w:r w:rsidR="00B2777E" w:rsidRPr="004A5971">
        <w:rPr>
          <w:color w:val="auto"/>
          <w:bdr w:val="none" w:sz="0" w:space="0" w:color="auto"/>
        </w:rPr>
        <w:t>.</w:t>
      </w:r>
    </w:p>
    <w:p w:rsidR="003613E7" w:rsidRPr="004A5971" w:rsidRDefault="003613E7" w:rsidP="004A5971">
      <w:pPr>
        <w:pStyle w:val="Flietext"/>
        <w:rPr>
          <w:i/>
          <w:color w:val="auto"/>
          <w:bdr w:val="none" w:sz="0" w:space="0" w:color="auto"/>
        </w:rPr>
      </w:pPr>
      <w:r w:rsidRPr="004A5971">
        <w:rPr>
          <w:b/>
          <w:i/>
          <w:bdr w:val="none" w:sz="0" w:space="0" w:color="auto"/>
        </w:rPr>
        <w:t>wb-web:</w:t>
      </w:r>
      <w:r w:rsidRPr="004A5971">
        <w:rPr>
          <w:i/>
          <w:bdr w:val="none" w:sz="0" w:space="0" w:color="auto"/>
        </w:rPr>
        <w:t xml:space="preserve"> Wie sieht Ihre Vermittlungstätig</w:t>
      </w:r>
      <w:r w:rsidR="00FD08E6" w:rsidRPr="004A5971">
        <w:rPr>
          <w:i/>
          <w:bdr w:val="none" w:sz="0" w:space="0" w:color="auto"/>
        </w:rPr>
        <w:t>k</w:t>
      </w:r>
      <w:r w:rsidRPr="004A5971">
        <w:rPr>
          <w:i/>
          <w:bdr w:val="none" w:sz="0" w:space="0" w:color="auto"/>
        </w:rPr>
        <w:t>eit in der Praxis aus? Wie ist der Ablauf von einer ersten Kontaktaufnahme eines Erwachsenenbildners mit Ihrer Agentur bis hin zur Vermittlung eines Auftrags?</w:t>
      </w:r>
    </w:p>
    <w:p w:rsidR="004E7CF3" w:rsidRPr="004A5971" w:rsidRDefault="003613E7" w:rsidP="004A5971">
      <w:pPr>
        <w:pStyle w:val="Flietext"/>
        <w:rPr>
          <w:color w:val="auto"/>
          <w:bdr w:val="none" w:sz="0" w:space="0" w:color="auto"/>
        </w:rPr>
      </w:pPr>
      <w:r w:rsidRPr="004A5971">
        <w:rPr>
          <w:b/>
          <w:color w:val="auto"/>
          <w:bdr w:val="none" w:sz="0" w:space="0" w:color="auto"/>
        </w:rPr>
        <w:t>Marita Kunath:</w:t>
      </w:r>
      <w:r w:rsidR="004A5971">
        <w:rPr>
          <w:color w:val="auto"/>
          <w:bdr w:val="none" w:sz="0" w:space="0" w:color="auto"/>
        </w:rPr>
        <w:t xml:space="preserve"> </w:t>
      </w:r>
      <w:r w:rsidR="000E38AD" w:rsidRPr="004A5971">
        <w:rPr>
          <w:rFonts w:eastAsiaTheme="minorHAnsi"/>
          <w:color w:val="auto"/>
          <w:bdr w:val="none" w:sz="0" w:space="0" w:color="auto"/>
        </w:rPr>
        <w:t>Der Dozierende kommt meist ü</w:t>
      </w:r>
      <w:r w:rsidR="004E7CF3" w:rsidRPr="004A5971">
        <w:rPr>
          <w:rFonts w:eastAsiaTheme="minorHAnsi"/>
          <w:color w:val="auto"/>
          <w:bdr w:val="none" w:sz="0" w:space="0" w:color="auto"/>
        </w:rPr>
        <w:t>ber eine Empfehlung zu uns. In einem ersten Telefonat ver</w:t>
      </w:r>
      <w:r w:rsidR="009A59E6" w:rsidRPr="004A5971">
        <w:rPr>
          <w:rFonts w:eastAsiaTheme="minorHAnsi"/>
          <w:color w:val="auto"/>
          <w:bdr w:val="none" w:sz="0" w:space="0" w:color="auto"/>
        </w:rPr>
        <w:t>stä</w:t>
      </w:r>
      <w:r w:rsidR="000E38AD" w:rsidRPr="004A5971">
        <w:rPr>
          <w:rFonts w:eastAsiaTheme="minorHAnsi"/>
          <w:color w:val="auto"/>
          <w:bdr w:val="none" w:sz="0" w:space="0" w:color="auto"/>
        </w:rPr>
        <w:t>ndigen wir uns schon kurz ü</w:t>
      </w:r>
      <w:r w:rsidR="004E7CF3" w:rsidRPr="004A5971">
        <w:rPr>
          <w:rFonts w:eastAsiaTheme="minorHAnsi"/>
          <w:color w:val="auto"/>
          <w:bdr w:val="none" w:sz="0" w:space="0" w:color="auto"/>
        </w:rPr>
        <w:t>ber seine fachlichen Qua</w:t>
      </w:r>
      <w:r w:rsidR="009A59E6" w:rsidRPr="004A5971">
        <w:rPr>
          <w:rFonts w:eastAsiaTheme="minorHAnsi"/>
          <w:color w:val="auto"/>
          <w:bdr w:val="none" w:sz="0" w:space="0" w:color="auto"/>
        </w:rPr>
        <w:t>lifikationen, Erfahrungen und ü</w:t>
      </w:r>
      <w:r w:rsidR="004E7CF3" w:rsidRPr="004A5971">
        <w:rPr>
          <w:rFonts w:eastAsiaTheme="minorHAnsi"/>
          <w:color w:val="auto"/>
          <w:bdr w:val="none" w:sz="0" w:space="0" w:color="auto"/>
        </w:rPr>
        <w:t xml:space="preserve">ber die </w:t>
      </w:r>
      <w:r w:rsidR="002F79BC" w:rsidRPr="004A5971">
        <w:rPr>
          <w:rFonts w:eastAsiaTheme="minorHAnsi"/>
          <w:color w:val="auto"/>
          <w:bdr w:val="none" w:sz="0" w:space="0" w:color="auto"/>
        </w:rPr>
        <w:t>Rahmenb</w:t>
      </w:r>
      <w:r w:rsidR="004E7CF3" w:rsidRPr="004A5971">
        <w:rPr>
          <w:rFonts w:eastAsiaTheme="minorHAnsi"/>
          <w:color w:val="auto"/>
          <w:bdr w:val="none" w:sz="0" w:space="0" w:color="auto"/>
        </w:rPr>
        <w:t xml:space="preserve">edingungen einer Zusammenarbeit. Dann wird in einem persönlichen Gespräch zusätzlich die Eignung geprüft und sich über die möglichen Einsatzgebiete verständigt. </w:t>
      </w:r>
      <w:r w:rsidR="002B0350" w:rsidRPr="004A5971">
        <w:rPr>
          <w:rFonts w:eastAsiaTheme="minorHAnsi"/>
          <w:color w:val="auto"/>
          <w:bdr w:val="none" w:sz="0" w:space="0" w:color="auto"/>
        </w:rPr>
        <w:t>Ist alles besprochen</w:t>
      </w:r>
      <w:r w:rsidR="004E7CF3" w:rsidRPr="004A5971">
        <w:rPr>
          <w:rFonts w:eastAsiaTheme="minorHAnsi"/>
          <w:color w:val="auto"/>
          <w:bdr w:val="none" w:sz="0" w:space="0" w:color="auto"/>
        </w:rPr>
        <w:t>, wird der Dozierende in unseren</w:t>
      </w:r>
      <w:r w:rsidR="004D6ADC" w:rsidRPr="004A5971">
        <w:rPr>
          <w:rFonts w:eastAsiaTheme="minorHAnsi"/>
          <w:color w:val="auto"/>
          <w:bdr w:val="none" w:sz="0" w:space="0" w:color="auto"/>
        </w:rPr>
        <w:t xml:space="preserve"> Verteiler aufgenommen und erhä</w:t>
      </w:r>
      <w:r w:rsidR="004E7CF3" w:rsidRPr="004A5971">
        <w:rPr>
          <w:rFonts w:eastAsiaTheme="minorHAnsi"/>
          <w:color w:val="auto"/>
          <w:bdr w:val="none" w:sz="0" w:space="0" w:color="auto"/>
        </w:rPr>
        <w:t xml:space="preserve">lt ab dann alle Seminaranfragen. </w:t>
      </w:r>
    </w:p>
    <w:p w:rsidR="003613E7" w:rsidRPr="004A5971" w:rsidRDefault="004E7CF3" w:rsidP="004A5971">
      <w:pPr>
        <w:pStyle w:val="Flietext"/>
        <w:rPr>
          <w:rFonts w:eastAsiaTheme="minorHAnsi"/>
          <w:color w:val="auto"/>
          <w:bdr w:val="none" w:sz="0" w:space="0" w:color="auto"/>
        </w:rPr>
      </w:pPr>
      <w:r w:rsidRPr="004A5971">
        <w:rPr>
          <w:rFonts w:eastAsiaTheme="minorHAnsi"/>
          <w:color w:val="auto"/>
          <w:bdr w:val="none" w:sz="0" w:space="0" w:color="auto"/>
        </w:rPr>
        <w:t>Wenn</w:t>
      </w:r>
      <w:r w:rsidR="004D6ADC" w:rsidRPr="004A5971">
        <w:rPr>
          <w:rFonts w:eastAsiaTheme="minorHAnsi"/>
          <w:color w:val="auto"/>
          <w:bdr w:val="none" w:sz="0" w:space="0" w:color="auto"/>
        </w:rPr>
        <w:t xml:space="preserve"> der Dozierende einen Auftrag übernehmen mö</w:t>
      </w:r>
      <w:r w:rsidRPr="004A5971">
        <w:rPr>
          <w:rFonts w:eastAsiaTheme="minorHAnsi"/>
          <w:color w:val="auto"/>
          <w:bdr w:val="none" w:sz="0" w:space="0" w:color="auto"/>
        </w:rPr>
        <w:t xml:space="preserve">chte und wenn sein Profil passt, senden wir eine Empfehlung </w:t>
      </w:r>
      <w:r w:rsidR="006C70C9" w:rsidRPr="004A5971">
        <w:rPr>
          <w:rFonts w:eastAsiaTheme="minorHAnsi"/>
          <w:color w:val="auto"/>
          <w:bdr w:val="none" w:sz="0" w:space="0" w:color="auto"/>
        </w:rPr>
        <w:t>an den Auftraggeber. Dieser prü</w:t>
      </w:r>
      <w:r w:rsidRPr="004A5971">
        <w:rPr>
          <w:rFonts w:eastAsiaTheme="minorHAnsi"/>
          <w:color w:val="auto"/>
          <w:bdr w:val="none" w:sz="0" w:space="0" w:color="auto"/>
        </w:rPr>
        <w:t>f</w:t>
      </w:r>
      <w:r w:rsidR="008552C1" w:rsidRPr="004A5971">
        <w:rPr>
          <w:rFonts w:eastAsiaTheme="minorHAnsi"/>
          <w:color w:val="auto"/>
          <w:bdr w:val="none" w:sz="0" w:space="0" w:color="auto"/>
        </w:rPr>
        <w:t>t in einem persö</w:t>
      </w:r>
      <w:r w:rsidR="006C70C9" w:rsidRPr="004A5971">
        <w:rPr>
          <w:rFonts w:eastAsiaTheme="minorHAnsi"/>
          <w:color w:val="auto"/>
          <w:bdr w:val="none" w:sz="0" w:space="0" w:color="auto"/>
        </w:rPr>
        <w:t>nlichen Gespräch zusä</w:t>
      </w:r>
      <w:r w:rsidRPr="004A5971">
        <w:rPr>
          <w:rFonts w:eastAsiaTheme="minorHAnsi"/>
          <w:color w:val="auto"/>
          <w:bdr w:val="none" w:sz="0" w:space="0" w:color="auto"/>
        </w:rPr>
        <w:t>tzlich s</w:t>
      </w:r>
      <w:r w:rsidR="006C70C9" w:rsidRPr="004A5971">
        <w:rPr>
          <w:rFonts w:eastAsiaTheme="minorHAnsi"/>
          <w:color w:val="auto"/>
          <w:bdr w:val="none" w:sz="0" w:space="0" w:color="auto"/>
        </w:rPr>
        <w:t>eine Eignung. Das Vertragsverhä</w:t>
      </w:r>
      <w:r w:rsidRPr="004A5971">
        <w:rPr>
          <w:rFonts w:eastAsiaTheme="minorHAnsi"/>
          <w:color w:val="auto"/>
          <w:bdr w:val="none" w:sz="0" w:space="0" w:color="auto"/>
        </w:rPr>
        <w:t xml:space="preserve">ltnis kommt dann zwischen dem Dozierenden und dem Auftraggeber direkt zustande. </w:t>
      </w:r>
    </w:p>
    <w:p w:rsidR="004A5971" w:rsidRDefault="003613E7" w:rsidP="004A5971">
      <w:pPr>
        <w:pStyle w:val="Flietext"/>
        <w:rPr>
          <w:i/>
          <w:color w:val="auto"/>
          <w:bdr w:val="none" w:sz="0" w:space="0" w:color="auto"/>
        </w:rPr>
      </w:pPr>
      <w:r w:rsidRPr="004A5971">
        <w:rPr>
          <w:b/>
          <w:i/>
          <w:bdr w:val="none" w:sz="0" w:space="0" w:color="auto"/>
        </w:rPr>
        <w:t>wb-web:</w:t>
      </w:r>
      <w:r w:rsidRPr="004A5971">
        <w:rPr>
          <w:i/>
          <w:bdr w:val="none" w:sz="0" w:space="0" w:color="auto"/>
        </w:rPr>
        <w:t xml:space="preserve"> In welche Bereiche der Erwachsenen- und Weiterbildung vermitteln Sie Lehrende?</w:t>
      </w:r>
    </w:p>
    <w:p w:rsidR="00965454" w:rsidRPr="004A5971" w:rsidRDefault="003613E7" w:rsidP="004A5971">
      <w:pPr>
        <w:pStyle w:val="Flietext"/>
        <w:rPr>
          <w:i/>
          <w:color w:val="auto"/>
          <w:bdr w:val="none" w:sz="0" w:space="0" w:color="auto"/>
        </w:rPr>
      </w:pPr>
      <w:r w:rsidRPr="004A5971">
        <w:rPr>
          <w:b/>
          <w:color w:val="auto"/>
          <w:bdr w:val="none" w:sz="0" w:space="0" w:color="auto"/>
        </w:rPr>
        <w:t>Marita Kunath:</w:t>
      </w:r>
      <w:r w:rsidR="004A5971">
        <w:rPr>
          <w:color w:val="auto"/>
          <w:bdr w:val="none" w:sz="0" w:space="0" w:color="auto"/>
        </w:rPr>
        <w:t xml:space="preserve"> </w:t>
      </w:r>
      <w:r w:rsidR="004E7CF3" w:rsidRPr="004A5971">
        <w:rPr>
          <w:color w:val="auto"/>
          <w:bdr w:val="none" w:sz="0" w:space="0" w:color="auto"/>
        </w:rPr>
        <w:t xml:space="preserve">Die ACT-Dozentenvermittlung besteht </w:t>
      </w:r>
      <w:r w:rsidR="002B0350" w:rsidRPr="004A5971">
        <w:rPr>
          <w:color w:val="auto"/>
          <w:bdr w:val="none" w:sz="0" w:space="0" w:color="auto"/>
        </w:rPr>
        <w:t>aus</w:t>
      </w:r>
      <w:r w:rsidR="004E7CF3" w:rsidRPr="004A5971">
        <w:rPr>
          <w:color w:val="auto"/>
          <w:bdr w:val="none" w:sz="0" w:space="0" w:color="auto"/>
        </w:rPr>
        <w:t xml:space="preserve"> </w:t>
      </w:r>
      <w:r w:rsidR="00136412">
        <w:rPr>
          <w:color w:val="auto"/>
          <w:bdr w:val="none" w:sz="0" w:space="0" w:color="auto"/>
        </w:rPr>
        <w:t xml:space="preserve">Weiterbildnern </w:t>
      </w:r>
      <w:r w:rsidR="004E7CF3" w:rsidRPr="004A5971">
        <w:rPr>
          <w:color w:val="auto"/>
          <w:bdr w:val="none" w:sz="0" w:space="0" w:color="auto"/>
        </w:rPr>
        <w:t>aus (fast) allen Fachbereichen der Aus- und Weiterbildung</w:t>
      </w:r>
      <w:r w:rsidR="002B0350" w:rsidRPr="004A5971">
        <w:rPr>
          <w:color w:val="auto"/>
          <w:bdr w:val="none" w:sz="0" w:space="0" w:color="auto"/>
        </w:rPr>
        <w:t xml:space="preserve">. </w:t>
      </w:r>
      <w:r w:rsidR="00965454" w:rsidRPr="004A5971">
        <w:rPr>
          <w:color w:val="auto"/>
          <w:lang w:bidi="de-DE"/>
        </w:rPr>
        <w:t>Die Fachgebiete reichen von den gängigen Softskill-Themen wie Kommunikation, Konflikt, Bewerbertraining, Profiling und Motivation über Fachthemen wie Pflege, Betr</w:t>
      </w:r>
      <w:r w:rsidR="00FC3388" w:rsidRPr="004A5971">
        <w:rPr>
          <w:color w:val="auto"/>
          <w:lang w:bidi="de-DE"/>
        </w:rPr>
        <w:t>euung, EDV</w:t>
      </w:r>
      <w:r w:rsidR="00965454" w:rsidRPr="004A5971">
        <w:rPr>
          <w:color w:val="auto"/>
          <w:lang w:bidi="de-DE"/>
        </w:rPr>
        <w:t>, Sprach</w:t>
      </w:r>
      <w:r w:rsidR="00136412">
        <w:rPr>
          <w:color w:val="auto"/>
          <w:lang w:bidi="de-DE"/>
        </w:rPr>
        <w:t>en, Hauswirtschaft, Gesundheit</w:t>
      </w:r>
      <w:r w:rsidR="00965454" w:rsidRPr="004A5971">
        <w:rPr>
          <w:color w:val="auto"/>
          <w:lang w:bidi="de-DE"/>
        </w:rPr>
        <w:t>, kaufmännische Themen bis hin zu den sozialpädagogischen und psycho</w:t>
      </w:r>
      <w:r w:rsidR="00A1152E" w:rsidRPr="004A5971">
        <w:rPr>
          <w:color w:val="auto"/>
          <w:lang w:bidi="de-DE"/>
        </w:rPr>
        <w:t>l</w:t>
      </w:r>
      <w:r w:rsidR="00965454" w:rsidRPr="004A5971">
        <w:rPr>
          <w:color w:val="auto"/>
          <w:lang w:bidi="de-DE"/>
        </w:rPr>
        <w:t>ogischen Fachthemen für die Ausbildung von Erzieher/inne</w:t>
      </w:r>
      <w:r w:rsidR="00BF4324">
        <w:rPr>
          <w:color w:val="auto"/>
          <w:lang w:bidi="de-DE"/>
        </w:rPr>
        <w:t>/</w:t>
      </w:r>
      <w:r w:rsidR="00965454" w:rsidRPr="004A5971">
        <w:rPr>
          <w:color w:val="auto"/>
          <w:lang w:bidi="de-DE"/>
        </w:rPr>
        <w:t>n.</w:t>
      </w:r>
    </w:p>
    <w:p w:rsidR="000674F4" w:rsidRPr="004A5971" w:rsidRDefault="00965454" w:rsidP="004A5971">
      <w:pPr>
        <w:pStyle w:val="Flietext"/>
        <w:rPr>
          <w:color w:val="auto"/>
          <w:bdr w:val="none" w:sz="0" w:space="0" w:color="auto"/>
        </w:rPr>
      </w:pPr>
      <w:r w:rsidRPr="004A5971">
        <w:rPr>
          <w:color w:val="auto"/>
          <w:bdr w:val="none" w:sz="0" w:space="0" w:color="auto"/>
        </w:rPr>
        <w:t xml:space="preserve">Wir kennen den Weiterbildungsmarkt und können bei Veränderungen, die sich u.a. nach der jährlichen Bildungszielplanung der Agentur für Arbeit richten, reagieren. </w:t>
      </w:r>
      <w:r w:rsidR="000674F4" w:rsidRPr="004A5971">
        <w:rPr>
          <w:color w:val="auto"/>
          <w:bdr w:val="none" w:sz="0" w:space="0" w:color="auto"/>
        </w:rPr>
        <w:t>Können wir einen Bereich nicht zu</w:t>
      </w:r>
      <w:r w:rsidR="00107650" w:rsidRPr="004A5971">
        <w:rPr>
          <w:color w:val="auto"/>
          <w:bdr w:val="none" w:sz="0" w:space="0" w:color="auto"/>
        </w:rPr>
        <w:t>r G</w:t>
      </w:r>
      <w:r w:rsidR="000674F4" w:rsidRPr="004A5971">
        <w:rPr>
          <w:color w:val="auto"/>
          <w:bdr w:val="none" w:sz="0" w:space="0" w:color="auto"/>
        </w:rPr>
        <w:t>enüge abdecken, gehen wir gezielt in die Akquise nach neuen</w:t>
      </w:r>
      <w:r w:rsidR="00136412">
        <w:rPr>
          <w:color w:val="auto"/>
          <w:bdr w:val="none" w:sz="0" w:space="0" w:color="auto"/>
        </w:rPr>
        <w:t xml:space="preserve"> qualifizierten Fachdozierenden. </w:t>
      </w:r>
      <w:r w:rsidR="00FC3388" w:rsidRPr="004A5971">
        <w:rPr>
          <w:color w:val="auto"/>
          <w:bdr w:val="none" w:sz="0" w:space="0" w:color="auto"/>
        </w:rPr>
        <w:t xml:space="preserve">Unsere Kunden sind fast alle </w:t>
      </w:r>
      <w:r w:rsidR="00FC3388" w:rsidRPr="004A5971">
        <w:rPr>
          <w:color w:val="auto"/>
          <w:bdr w:val="none" w:sz="0" w:space="0" w:color="auto"/>
        </w:rPr>
        <w:lastRenderedPageBreak/>
        <w:t>B</w:t>
      </w:r>
      <w:r w:rsidR="00521A03" w:rsidRPr="004A5971">
        <w:rPr>
          <w:color w:val="auto"/>
          <w:bdr w:val="none" w:sz="0" w:space="0" w:color="auto"/>
        </w:rPr>
        <w:t>erliner Weiterbildungsinstitute, Fachschulen, Universitäten und auch immer mehr Unternehmen.</w:t>
      </w:r>
    </w:p>
    <w:p w:rsidR="003613E7" w:rsidRPr="004A5971" w:rsidRDefault="003613E7" w:rsidP="004A5971">
      <w:pPr>
        <w:pStyle w:val="Flietext"/>
        <w:rPr>
          <w:i/>
          <w:color w:val="auto"/>
          <w:bdr w:val="none" w:sz="0" w:space="0" w:color="auto"/>
        </w:rPr>
      </w:pPr>
      <w:r w:rsidRPr="004A5971">
        <w:rPr>
          <w:b/>
          <w:i/>
          <w:bdr w:val="none" w:sz="0" w:space="0" w:color="auto"/>
        </w:rPr>
        <w:t>wb-web:</w:t>
      </w:r>
      <w:r w:rsidRPr="004A5971">
        <w:rPr>
          <w:i/>
          <w:bdr w:val="none" w:sz="0" w:space="0" w:color="auto"/>
        </w:rPr>
        <w:t xml:space="preserve"> In w</w:t>
      </w:r>
      <w:r w:rsidR="00EA4E5F" w:rsidRPr="004A5971">
        <w:rPr>
          <w:i/>
          <w:bdr w:val="none" w:sz="0" w:space="0" w:color="auto"/>
        </w:rPr>
        <w:t>elchen Bereichen ist die Nachfrage nach Dozenten denn besonders hoch?</w:t>
      </w:r>
    </w:p>
    <w:p w:rsidR="004A5971" w:rsidRDefault="003613E7" w:rsidP="004A5971">
      <w:pPr>
        <w:pStyle w:val="Flietext"/>
        <w:rPr>
          <w:color w:val="auto"/>
          <w:bdr w:val="none" w:sz="0" w:space="0" w:color="auto"/>
        </w:rPr>
      </w:pPr>
      <w:r w:rsidRPr="004A5971">
        <w:rPr>
          <w:b/>
          <w:color w:val="auto"/>
          <w:bdr w:val="none" w:sz="0" w:space="0" w:color="auto"/>
        </w:rPr>
        <w:t>Marita Kunath:</w:t>
      </w:r>
      <w:r w:rsidR="004A5971">
        <w:rPr>
          <w:color w:val="auto"/>
          <w:bdr w:val="none" w:sz="0" w:space="0" w:color="auto"/>
        </w:rPr>
        <w:t xml:space="preserve"> </w:t>
      </w:r>
      <w:r w:rsidR="00D2149C" w:rsidRPr="004A5971">
        <w:rPr>
          <w:color w:val="auto"/>
          <w:bdr w:val="none" w:sz="0" w:space="0" w:color="auto"/>
        </w:rPr>
        <w:t xml:space="preserve">Der Fokus liegt auch in diesem Jahr </w:t>
      </w:r>
      <w:r w:rsidR="00787DAD" w:rsidRPr="004A5971">
        <w:rPr>
          <w:color w:val="auto"/>
          <w:bdr w:val="none" w:sz="0" w:space="0" w:color="auto"/>
        </w:rPr>
        <w:t xml:space="preserve">auf </w:t>
      </w:r>
      <w:r w:rsidR="000562B2" w:rsidRPr="004A5971">
        <w:rPr>
          <w:color w:val="auto"/>
          <w:bdr w:val="none" w:sz="0" w:space="0" w:color="auto"/>
        </w:rPr>
        <w:t>abschlus</w:t>
      </w:r>
      <w:r w:rsidR="00787DAD" w:rsidRPr="004A5971">
        <w:rPr>
          <w:color w:val="auto"/>
          <w:bdr w:val="none" w:sz="0" w:space="0" w:color="auto"/>
        </w:rPr>
        <w:t>sorientierte</w:t>
      </w:r>
      <w:r w:rsidR="001401A9" w:rsidRPr="004A5971">
        <w:rPr>
          <w:color w:val="auto"/>
          <w:bdr w:val="none" w:sz="0" w:space="0" w:color="auto"/>
        </w:rPr>
        <w:t>n</w:t>
      </w:r>
      <w:r w:rsidR="00787DAD" w:rsidRPr="004A5971">
        <w:rPr>
          <w:color w:val="auto"/>
          <w:bdr w:val="none" w:sz="0" w:space="0" w:color="auto"/>
        </w:rPr>
        <w:t xml:space="preserve"> Qualifizierungen.</w:t>
      </w:r>
      <w:r w:rsidR="00136412">
        <w:rPr>
          <w:color w:val="auto"/>
          <w:bdr w:val="none" w:sz="0" w:space="0" w:color="auto"/>
        </w:rPr>
        <w:t xml:space="preserve"> </w:t>
      </w:r>
      <w:r w:rsidR="007E5DFC" w:rsidRPr="004A5971">
        <w:rPr>
          <w:color w:val="auto"/>
          <w:bdr w:val="none" w:sz="0" w:space="0" w:color="auto"/>
        </w:rPr>
        <w:t xml:space="preserve">Deshalb </w:t>
      </w:r>
      <w:r w:rsidR="00A1152E" w:rsidRPr="004A5971">
        <w:rPr>
          <w:color w:val="auto"/>
          <w:bdr w:val="none" w:sz="0" w:space="0" w:color="auto"/>
        </w:rPr>
        <w:t xml:space="preserve">gibt es eine große </w:t>
      </w:r>
      <w:r w:rsidR="007E5DFC" w:rsidRPr="004A5971">
        <w:rPr>
          <w:color w:val="auto"/>
          <w:bdr w:val="none" w:sz="0" w:space="0" w:color="auto"/>
        </w:rPr>
        <w:t>Nachfrage nach Dozierenden</w:t>
      </w:r>
      <w:r w:rsidR="00A1152E" w:rsidRPr="004A5971">
        <w:rPr>
          <w:color w:val="auto"/>
          <w:bdr w:val="none" w:sz="0" w:space="0" w:color="auto"/>
        </w:rPr>
        <w:t xml:space="preserve"> mit fundiertem Fachwissen.</w:t>
      </w:r>
      <w:r w:rsidR="00136412">
        <w:rPr>
          <w:color w:val="auto"/>
          <w:bdr w:val="none" w:sz="0" w:space="0" w:color="auto"/>
        </w:rPr>
        <w:t xml:space="preserve"> </w:t>
      </w:r>
      <w:r w:rsidR="00787DAD" w:rsidRPr="004A5971">
        <w:rPr>
          <w:color w:val="auto"/>
          <w:bdr w:val="none" w:sz="0" w:space="0" w:color="auto"/>
        </w:rPr>
        <w:t xml:space="preserve">Dabei geht </w:t>
      </w:r>
      <w:r w:rsidR="00136412">
        <w:rPr>
          <w:color w:val="auto"/>
          <w:bdr w:val="none" w:sz="0" w:space="0" w:color="auto"/>
        </w:rPr>
        <w:t xml:space="preserve">es </w:t>
      </w:r>
      <w:r w:rsidR="00787DAD" w:rsidRPr="004A5971">
        <w:rPr>
          <w:color w:val="auto"/>
          <w:bdr w:val="none" w:sz="0" w:space="0" w:color="auto"/>
        </w:rPr>
        <w:t>insbesondere um kaufmännische Ausbildungen und um die Ausbildung</w:t>
      </w:r>
      <w:r w:rsidR="007E5DFC" w:rsidRPr="004A5971">
        <w:rPr>
          <w:color w:val="auto"/>
          <w:bdr w:val="none" w:sz="0" w:space="0" w:color="auto"/>
        </w:rPr>
        <w:t>en</w:t>
      </w:r>
      <w:r w:rsidR="00787DAD" w:rsidRPr="004A5971">
        <w:rPr>
          <w:color w:val="auto"/>
          <w:bdr w:val="none" w:sz="0" w:space="0" w:color="auto"/>
        </w:rPr>
        <w:t xml:space="preserve"> in den Fachbereichen Gesundheit</w:t>
      </w:r>
      <w:r w:rsidR="00BF4324">
        <w:rPr>
          <w:color w:val="auto"/>
          <w:bdr w:val="none" w:sz="0" w:space="0" w:color="auto"/>
        </w:rPr>
        <w:t xml:space="preserve"> und </w:t>
      </w:r>
      <w:r w:rsidR="00787DAD" w:rsidRPr="004A5971">
        <w:rPr>
          <w:color w:val="auto"/>
          <w:bdr w:val="none" w:sz="0" w:space="0" w:color="auto"/>
        </w:rPr>
        <w:t>Soziales. Aus diesem Grund ist gerade der Bedarf an praxiserfahrenen Pflegedozierenden, Pädagogen und Fachleute</w:t>
      </w:r>
      <w:r w:rsidR="00136412">
        <w:rPr>
          <w:color w:val="auto"/>
          <w:bdr w:val="none" w:sz="0" w:space="0" w:color="auto"/>
        </w:rPr>
        <w:t>n</w:t>
      </w:r>
      <w:r w:rsidR="00787DAD" w:rsidRPr="004A5971">
        <w:rPr>
          <w:color w:val="auto"/>
          <w:bdr w:val="none" w:sz="0" w:space="0" w:color="auto"/>
        </w:rPr>
        <w:t xml:space="preserve"> für kaufmännische Ausbildungen mit IHK-Abschluss sehr groß. </w:t>
      </w:r>
      <w:r w:rsidR="007E5DFC" w:rsidRPr="004A5971">
        <w:rPr>
          <w:color w:val="auto"/>
          <w:bdr w:val="none" w:sz="0" w:space="0" w:color="auto"/>
        </w:rPr>
        <w:t>Nicht zu vergessen sind die vielen Integrationskurse. Deutschdozierende mit DaF/Daz-Zertifizierung sind gefragt wie noch nie.</w:t>
      </w:r>
    </w:p>
    <w:p w:rsidR="004A5971" w:rsidRDefault="003613E7" w:rsidP="004A5971">
      <w:pPr>
        <w:pStyle w:val="Flietext"/>
        <w:rPr>
          <w:i/>
          <w:color w:val="auto"/>
          <w:bdr w:val="none" w:sz="0" w:space="0" w:color="auto"/>
        </w:rPr>
      </w:pPr>
      <w:r w:rsidRPr="004A5971">
        <w:rPr>
          <w:b/>
          <w:i/>
          <w:bdr w:val="none" w:sz="0" w:space="0" w:color="auto"/>
        </w:rPr>
        <w:t>wb-web:</w:t>
      </w:r>
      <w:r w:rsidRPr="004A5971">
        <w:rPr>
          <w:i/>
          <w:bdr w:val="none" w:sz="0" w:space="0" w:color="auto"/>
        </w:rPr>
        <w:t xml:space="preserve"> Worauf achten Sie bei der Aufnahme neuer Dozenten? Sind es eher die fachlichen oder die pädagogischen Qualifikationen?</w:t>
      </w:r>
    </w:p>
    <w:p w:rsidR="00C12256" w:rsidRPr="00136412" w:rsidRDefault="003613E7" w:rsidP="004A5971">
      <w:pPr>
        <w:pStyle w:val="Flietext"/>
        <w:rPr>
          <w:i/>
          <w:color w:val="auto"/>
          <w:bdr w:val="none" w:sz="0" w:space="0" w:color="auto"/>
        </w:rPr>
      </w:pPr>
      <w:r w:rsidRPr="004A5971">
        <w:rPr>
          <w:b/>
          <w:color w:val="auto"/>
          <w:bdr w:val="none" w:sz="0" w:space="0" w:color="auto"/>
        </w:rPr>
        <w:t>Marita Kunath:</w:t>
      </w:r>
      <w:r w:rsidR="004A5971">
        <w:rPr>
          <w:color w:val="auto"/>
          <w:bdr w:val="none" w:sz="0" w:space="0" w:color="auto"/>
        </w:rPr>
        <w:t xml:space="preserve"> </w:t>
      </w:r>
      <w:r w:rsidR="001401A9" w:rsidRPr="004A5971">
        <w:rPr>
          <w:color w:val="auto"/>
          <w:bdr w:val="none" w:sz="0" w:space="0" w:color="auto"/>
        </w:rPr>
        <w:t>Um Dozierende</w:t>
      </w:r>
      <w:r w:rsidR="007E5DFC" w:rsidRPr="004A5971">
        <w:rPr>
          <w:color w:val="auto"/>
          <w:bdr w:val="none" w:sz="0" w:space="0" w:color="auto"/>
        </w:rPr>
        <w:t xml:space="preserve"> vermitteln zu können</w:t>
      </w:r>
      <w:r w:rsidR="00B33699">
        <w:rPr>
          <w:color w:val="auto"/>
          <w:bdr w:val="none" w:sz="0" w:space="0" w:color="auto"/>
        </w:rPr>
        <w:t>,</w:t>
      </w:r>
      <w:r w:rsidR="007E5DFC" w:rsidRPr="004A5971">
        <w:rPr>
          <w:color w:val="auto"/>
          <w:bdr w:val="none" w:sz="0" w:space="0" w:color="auto"/>
        </w:rPr>
        <w:t xml:space="preserve"> ist eine fachliche und pädagogische Qualifikation (mindestens Ausbildereignung) Voraussetzu</w:t>
      </w:r>
      <w:r w:rsidR="00A1152E" w:rsidRPr="004A5971">
        <w:rPr>
          <w:color w:val="auto"/>
          <w:bdr w:val="none" w:sz="0" w:space="0" w:color="auto"/>
        </w:rPr>
        <w:t xml:space="preserve">ng. Dabei </w:t>
      </w:r>
      <w:r w:rsidR="00136412">
        <w:rPr>
          <w:color w:val="auto"/>
          <w:bdr w:val="none" w:sz="0" w:space="0" w:color="auto"/>
        </w:rPr>
        <w:t xml:space="preserve">können es erfahrene </w:t>
      </w:r>
      <w:r w:rsidR="007E5DFC" w:rsidRPr="004A5971">
        <w:rPr>
          <w:color w:val="auto"/>
          <w:bdr w:val="none" w:sz="0" w:space="0" w:color="auto"/>
        </w:rPr>
        <w:t>Dozent</w:t>
      </w:r>
      <w:r w:rsidR="00136412">
        <w:rPr>
          <w:color w:val="auto"/>
          <w:bdr w:val="none" w:sz="0" w:space="0" w:color="auto"/>
        </w:rPr>
        <w:t xml:space="preserve">en oder </w:t>
      </w:r>
      <w:r w:rsidR="007E5DFC" w:rsidRPr="004A5971">
        <w:rPr>
          <w:color w:val="auto"/>
          <w:bdr w:val="none" w:sz="0" w:space="0" w:color="auto"/>
        </w:rPr>
        <w:t>Berufsanfänger sein.</w:t>
      </w:r>
      <w:r w:rsidR="00136412">
        <w:rPr>
          <w:i/>
          <w:color w:val="auto"/>
          <w:bdr w:val="none" w:sz="0" w:space="0" w:color="auto"/>
        </w:rPr>
        <w:t xml:space="preserve"> </w:t>
      </w:r>
      <w:r w:rsidR="007E5DFC" w:rsidRPr="004A5971">
        <w:rPr>
          <w:color w:val="auto"/>
          <w:bdr w:val="none" w:sz="0" w:space="0" w:color="auto"/>
        </w:rPr>
        <w:t xml:space="preserve">Wenn </w:t>
      </w:r>
      <w:r w:rsidR="00136412">
        <w:rPr>
          <w:color w:val="auto"/>
          <w:bdr w:val="none" w:sz="0" w:space="0" w:color="auto"/>
        </w:rPr>
        <w:t xml:space="preserve">sie oder </w:t>
      </w:r>
      <w:r w:rsidR="007E5DFC" w:rsidRPr="004A5971">
        <w:rPr>
          <w:color w:val="auto"/>
          <w:bdr w:val="none" w:sz="0" w:space="0" w:color="auto"/>
        </w:rPr>
        <w:t>er uns überzeugt</w:t>
      </w:r>
      <w:r w:rsidR="00FB776B" w:rsidRPr="004A5971">
        <w:rPr>
          <w:color w:val="auto"/>
          <w:bdr w:val="none" w:sz="0" w:space="0" w:color="auto"/>
        </w:rPr>
        <w:t>,</w:t>
      </w:r>
      <w:r w:rsidR="007E5DFC" w:rsidRPr="004A5971">
        <w:rPr>
          <w:color w:val="auto"/>
          <w:bdr w:val="none" w:sz="0" w:space="0" w:color="auto"/>
        </w:rPr>
        <w:t xml:space="preserve"> finden wir gemeinsam die </w:t>
      </w:r>
      <w:r w:rsidR="00FB776B" w:rsidRPr="004A5971">
        <w:rPr>
          <w:color w:val="auto"/>
          <w:bdr w:val="none" w:sz="0" w:space="0" w:color="auto"/>
        </w:rPr>
        <w:t>richtigen</w:t>
      </w:r>
      <w:r w:rsidR="007E5DFC" w:rsidRPr="004A5971">
        <w:rPr>
          <w:color w:val="auto"/>
          <w:bdr w:val="none" w:sz="0" w:space="0" w:color="auto"/>
        </w:rPr>
        <w:t xml:space="preserve"> Einsatzgebiete mit der richtigen Zielgruppe. Gerne unterstützen wir die „Neulinge“ </w:t>
      </w:r>
      <w:r w:rsidR="00FB776B" w:rsidRPr="004A5971">
        <w:rPr>
          <w:color w:val="auto"/>
          <w:bdr w:val="none" w:sz="0" w:space="0" w:color="auto"/>
        </w:rPr>
        <w:t>bei ihrem</w:t>
      </w:r>
      <w:r w:rsidR="002B0350" w:rsidRPr="004A5971">
        <w:rPr>
          <w:color w:val="auto"/>
          <w:bdr w:val="none" w:sz="0" w:space="0" w:color="auto"/>
        </w:rPr>
        <w:t xml:space="preserve"> Start in die Dozententätigkeit. </w:t>
      </w:r>
    </w:p>
    <w:p w:rsidR="002B0350" w:rsidRPr="004A5971" w:rsidRDefault="00C12256" w:rsidP="004A5971">
      <w:pPr>
        <w:pStyle w:val="Flietext"/>
        <w:rPr>
          <w:color w:val="auto"/>
          <w:bdr w:val="none" w:sz="0" w:space="0" w:color="auto"/>
        </w:rPr>
      </w:pPr>
      <w:r w:rsidRPr="004A5971">
        <w:rPr>
          <w:color w:val="auto"/>
          <w:bdr w:val="none" w:sz="0" w:space="0" w:color="auto"/>
        </w:rPr>
        <w:t>In unserer Akademie gibt es auch gezielte und absolut praxisbezogene Weiterbildungsangebote. Über die Jahre haben wir schon recht genau rausgefunden, welches Wissen wirklich gebraucht und auch angewendet wird.</w:t>
      </w:r>
    </w:p>
    <w:p w:rsidR="003613E7" w:rsidRPr="004A5971" w:rsidRDefault="003613E7" w:rsidP="004A5971">
      <w:pPr>
        <w:pStyle w:val="Flietext"/>
        <w:rPr>
          <w:i/>
          <w:color w:val="auto"/>
          <w:bdr w:val="none" w:sz="0" w:space="0" w:color="auto"/>
        </w:rPr>
      </w:pPr>
      <w:r w:rsidRPr="004A5971">
        <w:rPr>
          <w:b/>
          <w:i/>
          <w:bdr w:val="none" w:sz="0" w:space="0" w:color="auto"/>
        </w:rPr>
        <w:t>wb-web:</w:t>
      </w:r>
      <w:r w:rsidRPr="004A5971">
        <w:rPr>
          <w:i/>
          <w:bdr w:val="none" w:sz="0" w:space="0" w:color="auto"/>
        </w:rPr>
        <w:t xml:space="preserve"> Wer legt die Themen und die didaktisch-methodische Vorgehensweise eines vermittelten Kurses/Trainings etc. fest? Hat der Dozent hier einen Spielraum oder ist die pädagogische Planung bereits im Vorfeld abgeklärt?</w:t>
      </w:r>
    </w:p>
    <w:p w:rsidR="00FB776B" w:rsidRPr="004A5971" w:rsidRDefault="003613E7" w:rsidP="004A5971">
      <w:pPr>
        <w:pStyle w:val="Flietext"/>
        <w:rPr>
          <w:color w:val="auto"/>
          <w:bdr w:val="none" w:sz="0" w:space="0" w:color="auto"/>
        </w:rPr>
      </w:pPr>
      <w:r w:rsidRPr="004A5971">
        <w:rPr>
          <w:b/>
          <w:color w:val="auto"/>
          <w:bdr w:val="none" w:sz="0" w:space="0" w:color="auto"/>
        </w:rPr>
        <w:t>Marita Kunath:</w:t>
      </w:r>
      <w:r w:rsidR="004A5971">
        <w:rPr>
          <w:color w:val="auto"/>
          <w:bdr w:val="none" w:sz="0" w:space="0" w:color="auto"/>
        </w:rPr>
        <w:t xml:space="preserve"> </w:t>
      </w:r>
      <w:r w:rsidR="00A1152E" w:rsidRPr="004A5971">
        <w:rPr>
          <w:color w:val="auto"/>
          <w:bdr w:val="none" w:sz="0" w:space="0" w:color="auto"/>
        </w:rPr>
        <w:t>Nachdem</w:t>
      </w:r>
      <w:r w:rsidR="00FB776B" w:rsidRPr="004A5971">
        <w:rPr>
          <w:color w:val="auto"/>
          <w:bdr w:val="none" w:sz="0" w:space="0" w:color="auto"/>
        </w:rPr>
        <w:t xml:space="preserve"> wir den Dozierenden </w:t>
      </w:r>
      <w:r w:rsidR="00A1152E" w:rsidRPr="004A5971">
        <w:rPr>
          <w:color w:val="auto"/>
          <w:bdr w:val="none" w:sz="0" w:space="0" w:color="auto"/>
        </w:rPr>
        <w:t>an den</w:t>
      </w:r>
      <w:r w:rsidR="00FB776B" w:rsidRPr="004A5971">
        <w:rPr>
          <w:color w:val="auto"/>
          <w:bdr w:val="none" w:sz="0" w:space="0" w:color="auto"/>
        </w:rPr>
        <w:t xml:space="preserve"> Auftraggeber empfohlen haben, werden vorab in einem persönlichen Gespräch zwisc</w:t>
      </w:r>
      <w:r w:rsidR="00A1152E" w:rsidRPr="004A5971">
        <w:rPr>
          <w:color w:val="auto"/>
          <w:bdr w:val="none" w:sz="0" w:space="0" w:color="auto"/>
        </w:rPr>
        <w:t>hen Auftraggeber und Dozierenden</w:t>
      </w:r>
      <w:r w:rsidR="00FB776B" w:rsidRPr="004A5971">
        <w:rPr>
          <w:color w:val="auto"/>
          <w:bdr w:val="none" w:sz="0" w:space="0" w:color="auto"/>
        </w:rPr>
        <w:t xml:space="preserve"> die Eckdaten abgeklärt. Der Auftraggeber gibt das Bildungsziel und die inhaltlichen</w:t>
      </w:r>
      <w:r w:rsidR="00FB776B" w:rsidRPr="004A5971">
        <w:rPr>
          <w:color w:val="0000FF"/>
          <w:bdr w:val="none" w:sz="0" w:space="0" w:color="auto"/>
        </w:rPr>
        <w:t xml:space="preserve"> </w:t>
      </w:r>
      <w:r w:rsidR="00FB776B" w:rsidRPr="004A5971">
        <w:rPr>
          <w:color w:val="auto"/>
          <w:bdr w:val="none" w:sz="0" w:space="0" w:color="auto"/>
        </w:rPr>
        <w:t>Schwerpunkte vor. Ist es z.B. eine Ausbildung mit Prüfungsvorbereitung</w:t>
      </w:r>
      <w:r w:rsidR="00B33699">
        <w:rPr>
          <w:color w:val="auto"/>
          <w:bdr w:val="none" w:sz="0" w:space="0" w:color="auto"/>
        </w:rPr>
        <w:t>,</w:t>
      </w:r>
      <w:r w:rsidR="00FB776B" w:rsidRPr="004A5971">
        <w:rPr>
          <w:color w:val="auto"/>
          <w:bdr w:val="none" w:sz="0" w:space="0" w:color="auto"/>
        </w:rPr>
        <w:t xml:space="preserve"> hat der Dozierende weniger Spielraum als bei einem Kommunikationstraining</w:t>
      </w:r>
      <w:r w:rsidR="00FB776B" w:rsidRPr="004A5971">
        <w:rPr>
          <w:color w:val="0000FF"/>
          <w:bdr w:val="none" w:sz="0" w:space="0" w:color="auto"/>
        </w:rPr>
        <w:t xml:space="preserve">. </w:t>
      </w:r>
    </w:p>
    <w:p w:rsidR="003613E7" w:rsidRPr="004A5971" w:rsidRDefault="003613E7" w:rsidP="004A5971">
      <w:pPr>
        <w:pStyle w:val="Flietext"/>
        <w:rPr>
          <w:i/>
          <w:bdr w:val="none" w:sz="0" w:space="0" w:color="auto"/>
        </w:rPr>
      </w:pPr>
      <w:r w:rsidRPr="004A5971">
        <w:rPr>
          <w:b/>
          <w:i/>
          <w:bdr w:val="none" w:sz="0" w:space="0" w:color="auto"/>
        </w:rPr>
        <w:t>wb-web:</w:t>
      </w:r>
      <w:r w:rsidRPr="004A5971">
        <w:rPr>
          <w:i/>
          <w:bdr w:val="none" w:sz="0" w:space="0" w:color="auto"/>
        </w:rPr>
        <w:t xml:space="preserve"> Wie</w:t>
      </w:r>
      <w:r w:rsidR="00BF4324">
        <w:rPr>
          <w:i/>
          <w:bdr w:val="none" w:sz="0" w:space="0" w:color="auto"/>
        </w:rPr>
        <w:t xml:space="preserve"> </w:t>
      </w:r>
      <w:r w:rsidRPr="004A5971">
        <w:rPr>
          <w:i/>
          <w:bdr w:val="none" w:sz="0" w:space="0" w:color="auto"/>
        </w:rPr>
        <w:t>viel bezahlen die Erwachsenenbildner, wenn Sie Ihnen einen Auftrag vermitt</w:t>
      </w:r>
      <w:r w:rsidR="00B33699">
        <w:rPr>
          <w:i/>
          <w:bdr w:val="none" w:sz="0" w:space="0" w:color="auto"/>
        </w:rPr>
        <w:t>elt haben? Mit anderen Worten: L</w:t>
      </w:r>
      <w:r w:rsidRPr="004A5971">
        <w:rPr>
          <w:i/>
          <w:bdr w:val="none" w:sz="0" w:space="0" w:color="auto"/>
        </w:rPr>
        <w:t>ohnt sich die Investition für die Lehrenden?</w:t>
      </w:r>
    </w:p>
    <w:p w:rsidR="00CE65DF" w:rsidRPr="00C865AA" w:rsidRDefault="003613E7" w:rsidP="004A5971">
      <w:pPr>
        <w:pStyle w:val="Flietext"/>
        <w:rPr>
          <w:color w:val="auto"/>
          <w:bdr w:val="none" w:sz="0" w:space="0" w:color="auto"/>
        </w:rPr>
      </w:pPr>
      <w:r w:rsidRPr="004A5971">
        <w:rPr>
          <w:b/>
          <w:color w:val="auto"/>
          <w:bdr w:val="none" w:sz="0" w:space="0" w:color="auto"/>
        </w:rPr>
        <w:lastRenderedPageBreak/>
        <w:t>Marita Kunath:</w:t>
      </w:r>
      <w:r w:rsidR="004A5971">
        <w:rPr>
          <w:color w:val="auto"/>
          <w:bdr w:val="none" w:sz="0" w:space="0" w:color="auto"/>
        </w:rPr>
        <w:t xml:space="preserve"> </w:t>
      </w:r>
      <w:r w:rsidR="00BE7A3B" w:rsidRPr="004A5971">
        <w:t xml:space="preserve">Die Investition lohnt sich in </w:t>
      </w:r>
      <w:r w:rsidR="00592A66" w:rsidRPr="004A5971">
        <w:t>jedem Fall.</w:t>
      </w:r>
      <w:r w:rsidR="00BE7A3B" w:rsidRPr="004A5971">
        <w:t xml:space="preserve"> Zumal diese Frage von Auftrag zu Auftrag von dem Lehrenden selbst neu entschieden werden kann.</w:t>
      </w:r>
      <w:r w:rsidR="00C865AA">
        <w:rPr>
          <w:color w:val="auto"/>
          <w:bdr w:val="none" w:sz="0" w:space="0" w:color="auto"/>
        </w:rPr>
        <w:t xml:space="preserve"> </w:t>
      </w:r>
      <w:r w:rsidR="00CE65DF" w:rsidRPr="004A5971">
        <w:t xml:space="preserve">Die Aufnahme in unser ACT-Team ist </w:t>
      </w:r>
      <w:r w:rsidR="00BE7A3B" w:rsidRPr="004A5971">
        <w:t xml:space="preserve">kostenlos. Wir akquirieren dann für sie </w:t>
      </w:r>
      <w:r w:rsidR="00CE65DF" w:rsidRPr="004A5971">
        <w:t xml:space="preserve">Aufträge und neue Kunden und verhandeln vorab die Honorare. </w:t>
      </w:r>
      <w:r w:rsidR="00BE7A3B" w:rsidRPr="004A5971">
        <w:t xml:space="preserve">Ob er den angebotenen Auftrag </w:t>
      </w:r>
      <w:r w:rsidR="004732B6" w:rsidRPr="004A5971">
        <w:t xml:space="preserve">letztendlich </w:t>
      </w:r>
      <w:r w:rsidR="00BE7A3B" w:rsidRPr="004A5971">
        <w:t xml:space="preserve">annimmt, </w:t>
      </w:r>
      <w:r w:rsidR="00CE65DF" w:rsidRPr="004A5971">
        <w:t xml:space="preserve">liegt </w:t>
      </w:r>
      <w:r w:rsidR="00BE7A3B" w:rsidRPr="004A5971">
        <w:t xml:space="preserve">dann </w:t>
      </w:r>
      <w:r w:rsidR="00CE65DF" w:rsidRPr="004A5971">
        <w:t>in der Entscheidung des Dozierenden</w:t>
      </w:r>
      <w:r w:rsidR="00BE7A3B" w:rsidRPr="004A5971">
        <w:t>. E</w:t>
      </w:r>
      <w:r w:rsidR="00CE65DF" w:rsidRPr="004A5971">
        <w:t xml:space="preserve">ine Vermittlungsprovision </w:t>
      </w:r>
      <w:r w:rsidR="00BE7A3B" w:rsidRPr="004A5971">
        <w:t xml:space="preserve">fällt nur an, wenn ein Auftrag </w:t>
      </w:r>
      <w:r w:rsidR="004732B6" w:rsidRPr="004A5971">
        <w:t xml:space="preserve">erfolgreich </w:t>
      </w:r>
      <w:r w:rsidR="00BE7A3B" w:rsidRPr="004A5971">
        <w:t>vermittelt, durchgeführt und bezahlt wurde.</w:t>
      </w:r>
    </w:p>
    <w:p w:rsidR="00A1152E" w:rsidRPr="004A5971" w:rsidRDefault="00A1152E" w:rsidP="004A5971">
      <w:pPr>
        <w:pStyle w:val="Flietext"/>
      </w:pPr>
      <w:r w:rsidRPr="004A5971">
        <w:t>Die</w:t>
      </w:r>
      <w:r w:rsidR="00CE65DF" w:rsidRPr="004A5971">
        <w:t xml:space="preserve"> Höhe </w:t>
      </w:r>
      <w:r w:rsidR="004732B6" w:rsidRPr="004A5971">
        <w:t>der</w:t>
      </w:r>
      <w:r w:rsidR="00CE65DF" w:rsidRPr="004A5971">
        <w:t xml:space="preserve"> Provision hängt von der Höhe des Honorars ab.</w:t>
      </w:r>
      <w:r w:rsidRPr="004A5971">
        <w:t xml:space="preserve"> </w:t>
      </w:r>
      <w:r w:rsidR="004732B6" w:rsidRPr="004A5971">
        <w:t>Im geförderten Weiterbildungsbereich liegen die P</w:t>
      </w:r>
      <w:r w:rsidR="00B33699">
        <w:t>rovisionen in der Regel bei zehn Prozent</w:t>
      </w:r>
      <w:r w:rsidR="00C12256" w:rsidRPr="004A5971">
        <w:t>. B</w:t>
      </w:r>
      <w:r w:rsidR="004732B6" w:rsidRPr="004A5971">
        <w:t>ei Auft</w:t>
      </w:r>
      <w:r w:rsidR="00B33699">
        <w:t>rägen mit Stundensätzen von 18</w:t>
      </w:r>
      <w:r w:rsidR="004732B6" w:rsidRPr="004A5971">
        <w:t xml:space="preserve"> Euro oder niedriger </w:t>
      </w:r>
      <w:r w:rsidR="00B33699">
        <w:t>sogar nur bei einem</w:t>
      </w:r>
      <w:r w:rsidR="00C12256" w:rsidRPr="004A5971">
        <w:t xml:space="preserve"> Euro </w:t>
      </w:r>
      <w:r w:rsidR="003B6C2A" w:rsidRPr="004A5971">
        <w:t>pro</w:t>
      </w:r>
      <w:r w:rsidR="00C12256" w:rsidRPr="004A5971">
        <w:t xml:space="preserve"> Stunde, w</w:t>
      </w:r>
      <w:r w:rsidR="00B33699">
        <w:t>obei wir Aufträge unter 18</w:t>
      </w:r>
      <w:r w:rsidR="00C12256" w:rsidRPr="004A5971">
        <w:t xml:space="preserve"> Euro </w:t>
      </w:r>
      <w:r w:rsidR="00CB067E" w:rsidRPr="004A5971">
        <w:t>pro</w:t>
      </w:r>
      <w:r w:rsidR="00C12256" w:rsidRPr="004A5971">
        <w:t xml:space="preserve"> Stunde nur in Ausnahmefällen annehmen, da wir die Etablierung solcher Honorare nicht unterstützen wollen.</w:t>
      </w:r>
      <w:r w:rsidR="00136412">
        <w:t xml:space="preserve"> </w:t>
      </w:r>
      <w:r w:rsidR="00C12256" w:rsidRPr="004A5971">
        <w:t>Bei gut bezahlten Aufträgen im Firmenbereich nehmen wir bis zu 30</w:t>
      </w:r>
      <w:r w:rsidR="00B33699">
        <w:t xml:space="preserve"> Prozent</w:t>
      </w:r>
      <w:r w:rsidR="00C12256" w:rsidRPr="004A5971">
        <w:t>, womit wir immer noch unter fast allen professionellen Vermittlern in dem Bereich liegen. Wir legen auch stets die Honorare offen, egal wer Vertragspartner ist.</w:t>
      </w:r>
    </w:p>
    <w:p w:rsidR="003613E7" w:rsidRPr="00136412" w:rsidRDefault="00C12256" w:rsidP="004A5971">
      <w:pPr>
        <w:pStyle w:val="Flietext"/>
        <w:rPr>
          <w:rFonts w:eastAsiaTheme="minorHAnsi"/>
          <w:color w:val="auto"/>
          <w:bdr w:val="none" w:sz="0" w:space="0" w:color="auto"/>
        </w:rPr>
      </w:pPr>
      <w:r w:rsidRPr="004A5971">
        <w:rPr>
          <w:rFonts w:eastAsiaTheme="minorHAnsi"/>
          <w:color w:val="auto"/>
          <w:bdr w:val="none" w:sz="0" w:space="0" w:color="auto"/>
        </w:rPr>
        <w:t>Alle Mitglieder</w:t>
      </w:r>
      <w:r w:rsidR="00A1152E" w:rsidRPr="004A5971">
        <w:rPr>
          <w:rFonts w:eastAsiaTheme="minorHAnsi"/>
          <w:color w:val="auto"/>
          <w:bdr w:val="none" w:sz="0" w:space="0" w:color="auto"/>
        </w:rPr>
        <w:t xml:space="preserve"> des ACT-Teams </w:t>
      </w:r>
      <w:r w:rsidRPr="004A5971">
        <w:rPr>
          <w:rFonts w:eastAsiaTheme="minorHAnsi"/>
          <w:color w:val="auto"/>
          <w:bdr w:val="none" w:sz="0" w:space="0" w:color="auto"/>
        </w:rPr>
        <w:t xml:space="preserve">bekommen </w:t>
      </w:r>
      <w:r w:rsidR="00220C16" w:rsidRPr="004A5971">
        <w:rPr>
          <w:rFonts w:eastAsiaTheme="minorHAnsi"/>
          <w:color w:val="auto"/>
          <w:bdr w:val="none" w:sz="0" w:space="0" w:color="auto"/>
        </w:rPr>
        <w:t>darüber hinaus</w:t>
      </w:r>
      <w:r w:rsidRPr="004A5971">
        <w:rPr>
          <w:rFonts w:eastAsiaTheme="minorHAnsi"/>
          <w:color w:val="auto"/>
          <w:bdr w:val="none" w:sz="0" w:space="0" w:color="auto"/>
        </w:rPr>
        <w:t xml:space="preserve"> </w:t>
      </w:r>
      <w:r w:rsidR="00A1152E" w:rsidRPr="004A5971">
        <w:rPr>
          <w:rFonts w:eastAsiaTheme="minorHAnsi"/>
          <w:color w:val="auto"/>
          <w:bdr w:val="none" w:sz="0" w:space="0" w:color="auto"/>
        </w:rPr>
        <w:t>sta</w:t>
      </w:r>
      <w:r w:rsidRPr="004A5971">
        <w:rPr>
          <w:rFonts w:eastAsiaTheme="minorHAnsi"/>
          <w:color w:val="auto"/>
          <w:bdr w:val="none" w:sz="0" w:space="0" w:color="auto"/>
        </w:rPr>
        <w:t>rk vergünstigte Konditionen fü</w:t>
      </w:r>
      <w:r w:rsidR="00A1152E" w:rsidRPr="004A5971">
        <w:rPr>
          <w:rFonts w:eastAsiaTheme="minorHAnsi"/>
          <w:color w:val="auto"/>
          <w:bdr w:val="none" w:sz="0" w:space="0" w:color="auto"/>
        </w:rPr>
        <w:t xml:space="preserve">r die </w:t>
      </w:r>
      <w:r w:rsidRPr="004A5971">
        <w:rPr>
          <w:rFonts w:eastAsiaTheme="minorHAnsi"/>
          <w:color w:val="auto"/>
          <w:bdr w:val="none" w:sz="0" w:space="0" w:color="auto"/>
        </w:rPr>
        <w:t xml:space="preserve">Aus- und </w:t>
      </w:r>
      <w:r w:rsidR="00A1152E" w:rsidRPr="004A5971">
        <w:rPr>
          <w:rFonts w:eastAsiaTheme="minorHAnsi"/>
          <w:color w:val="auto"/>
          <w:bdr w:val="none" w:sz="0" w:space="0" w:color="auto"/>
        </w:rPr>
        <w:t>Weiterbildun</w:t>
      </w:r>
      <w:r w:rsidR="00136412">
        <w:rPr>
          <w:rFonts w:eastAsiaTheme="minorHAnsi"/>
          <w:color w:val="auto"/>
          <w:bdr w:val="none" w:sz="0" w:space="0" w:color="auto"/>
        </w:rPr>
        <w:t xml:space="preserve">gsangebote in unserer Akademie. </w:t>
      </w:r>
      <w:r w:rsidRPr="004A5971">
        <w:rPr>
          <w:rFonts w:eastAsiaTheme="minorHAnsi"/>
          <w:color w:val="auto"/>
          <w:bdr w:val="none" w:sz="0" w:space="0" w:color="auto"/>
        </w:rPr>
        <w:t>Wir haben erste Vergünstigungen für ACT-Teammitglieder bei anderen Anbietern aushandeln könne</w:t>
      </w:r>
      <w:r w:rsidR="00220C16" w:rsidRPr="004A5971">
        <w:rPr>
          <w:rFonts w:eastAsiaTheme="minorHAnsi"/>
          <w:color w:val="auto"/>
          <w:bdr w:val="none" w:sz="0" w:space="0" w:color="auto"/>
        </w:rPr>
        <w:t>n</w:t>
      </w:r>
      <w:r w:rsidRPr="004A5971">
        <w:rPr>
          <w:rFonts w:eastAsiaTheme="minorHAnsi"/>
          <w:color w:val="auto"/>
          <w:bdr w:val="none" w:sz="0" w:space="0" w:color="auto"/>
        </w:rPr>
        <w:t>, wie zum Beispiel einem Anbieter für Coaching- und Seminarräume. Das ist ein Bereich, den wir perspektivisch ausweiten wollen.</w:t>
      </w:r>
      <w:r w:rsidR="00136412">
        <w:rPr>
          <w:rFonts w:eastAsiaTheme="minorHAnsi"/>
          <w:color w:val="auto"/>
          <w:bdr w:val="none" w:sz="0" w:space="0" w:color="auto"/>
        </w:rPr>
        <w:t xml:space="preserve"> </w:t>
      </w:r>
      <w:r w:rsidRPr="004A5971">
        <w:rPr>
          <w:rFonts w:eastAsiaTheme="minorHAnsi"/>
          <w:color w:val="auto"/>
          <w:bdr w:val="none" w:sz="0" w:space="0" w:color="auto"/>
        </w:rPr>
        <w:t>Generell schauen wir ständig weiter, wie wir allen Beteiligten noch weiteren Nutzen durch die Zusammenarbeit mit uns bieten können.</w:t>
      </w:r>
    </w:p>
    <w:p w:rsidR="004A5971" w:rsidRDefault="003613E7" w:rsidP="004A5971">
      <w:pPr>
        <w:pStyle w:val="Flietext"/>
        <w:rPr>
          <w:i/>
          <w:color w:val="auto"/>
          <w:bdr w:val="none" w:sz="0" w:space="0" w:color="auto"/>
        </w:rPr>
      </w:pPr>
      <w:r w:rsidRPr="004A5971">
        <w:rPr>
          <w:b/>
          <w:i/>
          <w:bdr w:val="none" w:sz="0" w:space="0" w:color="auto"/>
        </w:rPr>
        <w:t>wb-web:</w:t>
      </w:r>
      <w:r w:rsidRPr="004A5971">
        <w:rPr>
          <w:i/>
          <w:bdr w:val="none" w:sz="0" w:space="0" w:color="auto"/>
        </w:rPr>
        <w:t xml:space="preserve"> Können Sie aus Ihrer Erfahrung heraus sagen, welche Eigenschaften und Qualifikationen seitens der Lehrenden bei Ihren Auftraggebern besonders gefragt sind? </w:t>
      </w:r>
    </w:p>
    <w:p w:rsidR="004B7AE4" w:rsidRPr="00C865AA" w:rsidRDefault="003613E7" w:rsidP="004A5971">
      <w:pPr>
        <w:pStyle w:val="Flietext"/>
        <w:rPr>
          <w:i/>
          <w:color w:val="auto"/>
          <w:bdr w:val="none" w:sz="0" w:space="0" w:color="auto"/>
        </w:rPr>
      </w:pPr>
      <w:r w:rsidRPr="004A5971">
        <w:rPr>
          <w:b/>
          <w:color w:val="auto"/>
          <w:bdr w:val="none" w:sz="0" w:space="0" w:color="auto"/>
        </w:rPr>
        <w:t>Marita Kunath:</w:t>
      </w:r>
      <w:r w:rsidR="004A5971">
        <w:rPr>
          <w:b/>
          <w:color w:val="auto"/>
          <w:bdr w:val="none" w:sz="0" w:space="0" w:color="auto"/>
        </w:rPr>
        <w:t xml:space="preserve"> </w:t>
      </w:r>
      <w:r w:rsidR="00EA4E5F" w:rsidRPr="004A5971">
        <w:rPr>
          <w:color w:val="auto"/>
          <w:bdr w:val="none" w:sz="0" w:space="0" w:color="auto"/>
        </w:rPr>
        <w:t xml:space="preserve">Neben der fachlichen </w:t>
      </w:r>
      <w:r w:rsidR="00DB18FD" w:rsidRPr="004A5971">
        <w:rPr>
          <w:color w:val="auto"/>
          <w:bdr w:val="none" w:sz="0" w:space="0" w:color="auto"/>
        </w:rPr>
        <w:t>und pädago</w:t>
      </w:r>
      <w:r w:rsidR="0078544B" w:rsidRPr="004A5971">
        <w:rPr>
          <w:color w:val="auto"/>
          <w:bdr w:val="none" w:sz="0" w:space="0" w:color="auto"/>
        </w:rPr>
        <w:t>g</w:t>
      </w:r>
      <w:r w:rsidR="00DB18FD" w:rsidRPr="004A5971">
        <w:rPr>
          <w:color w:val="auto"/>
          <w:bdr w:val="none" w:sz="0" w:space="0" w:color="auto"/>
        </w:rPr>
        <w:t>ischen Kompetenz</w:t>
      </w:r>
      <w:r w:rsidR="00EA4E5F" w:rsidRPr="004A5971">
        <w:rPr>
          <w:color w:val="auto"/>
          <w:bdr w:val="none" w:sz="0" w:space="0" w:color="auto"/>
        </w:rPr>
        <w:t xml:space="preserve"> ist es </w:t>
      </w:r>
      <w:r w:rsidR="00DB18FD" w:rsidRPr="004A5971">
        <w:rPr>
          <w:color w:val="auto"/>
          <w:bdr w:val="none" w:sz="0" w:space="0" w:color="auto"/>
        </w:rPr>
        <w:t xml:space="preserve">dem Auftraggeber </w:t>
      </w:r>
      <w:r w:rsidR="00EA4E5F" w:rsidRPr="004A5971">
        <w:rPr>
          <w:color w:val="auto"/>
          <w:bdr w:val="none" w:sz="0" w:space="0" w:color="auto"/>
        </w:rPr>
        <w:t xml:space="preserve">sehr wichtig, dass der Dozierende </w:t>
      </w:r>
      <w:r w:rsidR="004B7AE4" w:rsidRPr="004A5971">
        <w:rPr>
          <w:color w:val="auto"/>
          <w:bdr w:val="none" w:sz="0" w:space="0" w:color="auto"/>
        </w:rPr>
        <w:t xml:space="preserve">verbindlich ist, </w:t>
      </w:r>
      <w:r w:rsidR="00DB18FD" w:rsidRPr="004A5971">
        <w:rPr>
          <w:color w:val="auto"/>
          <w:bdr w:val="none" w:sz="0" w:space="0" w:color="auto"/>
        </w:rPr>
        <w:t>weitgehend selb</w:t>
      </w:r>
      <w:r w:rsidR="00BF4324">
        <w:rPr>
          <w:color w:val="auto"/>
          <w:bdr w:val="none" w:sz="0" w:space="0" w:color="auto"/>
        </w:rPr>
        <w:t>st</w:t>
      </w:r>
      <w:r w:rsidR="00DB18FD" w:rsidRPr="004A5971">
        <w:rPr>
          <w:color w:val="auto"/>
          <w:bdr w:val="none" w:sz="0" w:space="0" w:color="auto"/>
        </w:rPr>
        <w:t>ständig arbeitet und sich auf die jewei</w:t>
      </w:r>
      <w:r w:rsidR="0078544B" w:rsidRPr="004A5971">
        <w:rPr>
          <w:color w:val="auto"/>
          <w:bdr w:val="none" w:sz="0" w:space="0" w:color="auto"/>
        </w:rPr>
        <w:t>ligen Seminarbedingungen und die</w:t>
      </w:r>
      <w:r w:rsidR="00DB18FD" w:rsidRPr="004A5971">
        <w:rPr>
          <w:color w:val="auto"/>
          <w:bdr w:val="none" w:sz="0" w:space="0" w:color="auto"/>
        </w:rPr>
        <w:t xml:space="preserve"> </w:t>
      </w:r>
      <w:r w:rsidR="00EA4E5F" w:rsidRPr="004A5971">
        <w:rPr>
          <w:color w:val="auto"/>
          <w:bdr w:val="none" w:sz="0" w:space="0" w:color="auto"/>
        </w:rPr>
        <w:t>Zielgruppe einstellen kann</w:t>
      </w:r>
      <w:r w:rsidR="00DB18FD" w:rsidRPr="004A5971">
        <w:rPr>
          <w:color w:val="auto"/>
          <w:bdr w:val="none" w:sz="0" w:space="0" w:color="auto"/>
        </w:rPr>
        <w:t>. Weiterhin erwartet der Bildungsanbi</w:t>
      </w:r>
      <w:r w:rsidR="004B7AE4" w:rsidRPr="004A5971">
        <w:rPr>
          <w:color w:val="auto"/>
          <w:bdr w:val="none" w:sz="0" w:space="0" w:color="auto"/>
        </w:rPr>
        <w:t>e</w:t>
      </w:r>
      <w:r w:rsidR="00DB18FD" w:rsidRPr="004A5971">
        <w:rPr>
          <w:color w:val="auto"/>
          <w:bdr w:val="none" w:sz="0" w:space="0" w:color="auto"/>
        </w:rPr>
        <w:t>ter (Auftraggeber) eine gewisse Loyalität</w:t>
      </w:r>
      <w:r w:rsidR="004B7AE4" w:rsidRPr="004A5971">
        <w:rPr>
          <w:color w:val="auto"/>
          <w:bdr w:val="none" w:sz="0" w:space="0" w:color="auto"/>
        </w:rPr>
        <w:t xml:space="preserve">, die sich auch in der Arbeit mit den Teilnehmenden zeigt. </w:t>
      </w:r>
      <w:r w:rsidR="00633E1A" w:rsidRPr="004A5971">
        <w:rPr>
          <w:color w:val="auto"/>
          <w:bdr w:val="none" w:sz="0" w:space="0" w:color="auto"/>
        </w:rPr>
        <w:t xml:space="preserve">Einen Dozierenden, </w:t>
      </w:r>
      <w:r w:rsidR="004B7AE4" w:rsidRPr="004A5971">
        <w:rPr>
          <w:color w:val="auto"/>
          <w:bdr w:val="none" w:sz="0" w:space="0" w:color="auto"/>
        </w:rPr>
        <w:t>mit dem man unkompliziert und vertrauensvoll zusammen</w:t>
      </w:r>
      <w:r w:rsidR="00633E1A" w:rsidRPr="004A5971">
        <w:rPr>
          <w:color w:val="auto"/>
          <w:bdr w:val="none" w:sz="0" w:space="0" w:color="auto"/>
        </w:rPr>
        <w:t>-</w:t>
      </w:r>
      <w:r w:rsidR="004B7AE4" w:rsidRPr="004A5971">
        <w:rPr>
          <w:color w:val="auto"/>
          <w:bdr w:val="none" w:sz="0" w:space="0" w:color="auto"/>
        </w:rPr>
        <w:t xml:space="preserve">arbeiten kann, wird man immer wieder gerne buchen. </w:t>
      </w:r>
    </w:p>
    <w:p w:rsidR="00D73A72" w:rsidRPr="00B33699" w:rsidRDefault="00D73A72">
      <w:pPr>
        <w:rPr>
          <w:rFonts w:ascii="Arial" w:hAnsi="Arial" w:cs="Arial"/>
          <w:i/>
          <w:sz w:val="24"/>
          <w:szCs w:val="24"/>
        </w:rPr>
      </w:pPr>
    </w:p>
    <w:p w:rsidR="004A5971" w:rsidRPr="00333AA9" w:rsidRDefault="00333AA9">
      <w:pPr>
        <w:rPr>
          <w:rFonts w:ascii="Arial" w:hAnsi="Arial" w:cs="Arial"/>
          <w:i/>
          <w:sz w:val="24"/>
          <w:szCs w:val="24"/>
          <w:lang w:val="en-US"/>
        </w:rPr>
      </w:pPr>
      <w:r w:rsidRPr="00333AA9">
        <w:rPr>
          <w:rFonts w:ascii="Arial" w:hAnsi="Arial" w:cs="Arial"/>
          <w:i/>
          <w:sz w:val="24"/>
          <w:szCs w:val="24"/>
          <w:lang w:val="en-US"/>
        </w:rPr>
        <w:t xml:space="preserve">CC BY-SA 3.0 DE by </w:t>
      </w:r>
      <w:r w:rsidRPr="00333AA9">
        <w:rPr>
          <w:rFonts w:ascii="Arial" w:hAnsi="Arial" w:cs="Arial"/>
          <w:b/>
          <w:i/>
          <w:sz w:val="24"/>
          <w:szCs w:val="24"/>
          <w:lang w:val="en-US"/>
        </w:rPr>
        <w:t>Mario Sorgalla</w:t>
      </w:r>
      <w:r w:rsidRPr="00333AA9">
        <w:rPr>
          <w:rFonts w:ascii="Arial" w:hAnsi="Arial" w:cs="Arial"/>
          <w:i/>
          <w:sz w:val="24"/>
          <w:szCs w:val="24"/>
          <w:lang w:val="en-US"/>
        </w:rPr>
        <w:t xml:space="preserve"> für wb-web</w:t>
      </w:r>
    </w:p>
    <w:sectPr w:rsidR="004A5971" w:rsidRPr="00333AA9" w:rsidSect="00FD3A72">
      <w:headerReference w:type="default" r:id="rId9"/>
      <w:footerReference w:type="default" r:id="rId10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36" w:rsidRDefault="00CF6836" w:rsidP="00014AE4">
      <w:pPr>
        <w:spacing w:after="0" w:line="240" w:lineRule="auto"/>
      </w:pPr>
      <w:r>
        <w:separator/>
      </w:r>
    </w:p>
  </w:endnote>
  <w:endnote w:type="continuationSeparator" w:id="0">
    <w:p w:rsidR="00CF6836" w:rsidRDefault="00CF6836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Cambria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12" w:rsidRDefault="00136412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6412" w:rsidRDefault="00136412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136412" w:rsidRDefault="00136412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136412" w:rsidRPr="00DB4FF9" w:rsidRDefault="00136412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 w:rsidR="00C865AA"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36" w:rsidRDefault="00CF6836" w:rsidP="00014AE4">
      <w:pPr>
        <w:spacing w:after="0" w:line="240" w:lineRule="auto"/>
      </w:pPr>
      <w:r>
        <w:separator/>
      </w:r>
    </w:p>
  </w:footnote>
  <w:footnote w:type="continuationSeparator" w:id="0">
    <w:p w:rsidR="00CF6836" w:rsidRDefault="00CF6836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12" w:rsidRDefault="0013641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36A7D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36957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6412" w:rsidRPr="00AC2223" w:rsidRDefault="00236A7D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36412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29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" stroked="f">
              <v:textbox style="mso-fit-shape-to-text:t">
                <w:txbxContent>
                  <w:p w:rsidR="00136412" w:rsidRPr="00AC2223" w:rsidRDefault="00236A7D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="00136412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55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178CD"/>
    <w:rsid w:val="000562B2"/>
    <w:rsid w:val="000674F4"/>
    <w:rsid w:val="000A44F1"/>
    <w:rsid w:val="000C6BAB"/>
    <w:rsid w:val="000E38AD"/>
    <w:rsid w:val="000E4BEB"/>
    <w:rsid w:val="000E5A0E"/>
    <w:rsid w:val="00107650"/>
    <w:rsid w:val="00136412"/>
    <w:rsid w:val="001401A9"/>
    <w:rsid w:val="00152313"/>
    <w:rsid w:val="0017476E"/>
    <w:rsid w:val="001C0D4A"/>
    <w:rsid w:val="00206FAA"/>
    <w:rsid w:val="00220C16"/>
    <w:rsid w:val="0022296F"/>
    <w:rsid w:val="00236A7D"/>
    <w:rsid w:val="00266650"/>
    <w:rsid w:val="002B0350"/>
    <w:rsid w:val="002B2817"/>
    <w:rsid w:val="002C456E"/>
    <w:rsid w:val="002F6377"/>
    <w:rsid w:val="002F79BC"/>
    <w:rsid w:val="00304E5C"/>
    <w:rsid w:val="00333725"/>
    <w:rsid w:val="00333AA9"/>
    <w:rsid w:val="003613E7"/>
    <w:rsid w:val="00384B8E"/>
    <w:rsid w:val="00397E52"/>
    <w:rsid w:val="003B6C2A"/>
    <w:rsid w:val="004732B6"/>
    <w:rsid w:val="0048036C"/>
    <w:rsid w:val="004A33CC"/>
    <w:rsid w:val="004A5971"/>
    <w:rsid w:val="004B7AE4"/>
    <w:rsid w:val="004D3352"/>
    <w:rsid w:val="004D6ADC"/>
    <w:rsid w:val="004E7CF3"/>
    <w:rsid w:val="00505AA1"/>
    <w:rsid w:val="00506977"/>
    <w:rsid w:val="00521A03"/>
    <w:rsid w:val="00527C57"/>
    <w:rsid w:val="005462AD"/>
    <w:rsid w:val="00574BEB"/>
    <w:rsid w:val="00592A66"/>
    <w:rsid w:val="005B2946"/>
    <w:rsid w:val="005C0361"/>
    <w:rsid w:val="006027BA"/>
    <w:rsid w:val="0061648F"/>
    <w:rsid w:val="00621195"/>
    <w:rsid w:val="006246A2"/>
    <w:rsid w:val="0063349B"/>
    <w:rsid w:val="00633E1A"/>
    <w:rsid w:val="00635D7A"/>
    <w:rsid w:val="0067451F"/>
    <w:rsid w:val="006C60E1"/>
    <w:rsid w:val="006C70C9"/>
    <w:rsid w:val="006D5D2F"/>
    <w:rsid w:val="006E5B53"/>
    <w:rsid w:val="00723B4B"/>
    <w:rsid w:val="00745EE5"/>
    <w:rsid w:val="0074684B"/>
    <w:rsid w:val="0078544B"/>
    <w:rsid w:val="00787DAD"/>
    <w:rsid w:val="007930AE"/>
    <w:rsid w:val="007A1B23"/>
    <w:rsid w:val="007C4715"/>
    <w:rsid w:val="007E27B5"/>
    <w:rsid w:val="007E3729"/>
    <w:rsid w:val="007E5DFC"/>
    <w:rsid w:val="008552C1"/>
    <w:rsid w:val="00862F3E"/>
    <w:rsid w:val="0087215D"/>
    <w:rsid w:val="008B7B39"/>
    <w:rsid w:val="008C1D48"/>
    <w:rsid w:val="009004DD"/>
    <w:rsid w:val="00913C77"/>
    <w:rsid w:val="00931406"/>
    <w:rsid w:val="0095483E"/>
    <w:rsid w:val="00965454"/>
    <w:rsid w:val="0097648E"/>
    <w:rsid w:val="009A59E6"/>
    <w:rsid w:val="00A1152E"/>
    <w:rsid w:val="00A4054F"/>
    <w:rsid w:val="00A42014"/>
    <w:rsid w:val="00A4490E"/>
    <w:rsid w:val="00A47D88"/>
    <w:rsid w:val="00A61A13"/>
    <w:rsid w:val="00A651A5"/>
    <w:rsid w:val="00A7652F"/>
    <w:rsid w:val="00AC2223"/>
    <w:rsid w:val="00AD5EB6"/>
    <w:rsid w:val="00B01655"/>
    <w:rsid w:val="00B11ED0"/>
    <w:rsid w:val="00B2777E"/>
    <w:rsid w:val="00B27E74"/>
    <w:rsid w:val="00B33699"/>
    <w:rsid w:val="00B37840"/>
    <w:rsid w:val="00B54508"/>
    <w:rsid w:val="00B70DAA"/>
    <w:rsid w:val="00BC2391"/>
    <w:rsid w:val="00BC7D80"/>
    <w:rsid w:val="00BE7A3B"/>
    <w:rsid w:val="00BF4324"/>
    <w:rsid w:val="00C06DB6"/>
    <w:rsid w:val="00C07190"/>
    <w:rsid w:val="00C12256"/>
    <w:rsid w:val="00C24DA6"/>
    <w:rsid w:val="00C3075E"/>
    <w:rsid w:val="00C35561"/>
    <w:rsid w:val="00C675B9"/>
    <w:rsid w:val="00C852FC"/>
    <w:rsid w:val="00C865AA"/>
    <w:rsid w:val="00C93D17"/>
    <w:rsid w:val="00C97D44"/>
    <w:rsid w:val="00CA33A1"/>
    <w:rsid w:val="00CB067E"/>
    <w:rsid w:val="00CE65DF"/>
    <w:rsid w:val="00CF6836"/>
    <w:rsid w:val="00D17A67"/>
    <w:rsid w:val="00D2149C"/>
    <w:rsid w:val="00D73A72"/>
    <w:rsid w:val="00DB18FD"/>
    <w:rsid w:val="00DB4FF9"/>
    <w:rsid w:val="00E056E0"/>
    <w:rsid w:val="00E53294"/>
    <w:rsid w:val="00E5546C"/>
    <w:rsid w:val="00E678F7"/>
    <w:rsid w:val="00E84DD0"/>
    <w:rsid w:val="00EA4E5F"/>
    <w:rsid w:val="00ED0DBD"/>
    <w:rsid w:val="00ED65AA"/>
    <w:rsid w:val="00EE3EE3"/>
    <w:rsid w:val="00F0278A"/>
    <w:rsid w:val="00F116B3"/>
    <w:rsid w:val="00F15441"/>
    <w:rsid w:val="00F822AC"/>
    <w:rsid w:val="00FA4482"/>
    <w:rsid w:val="00FB776B"/>
    <w:rsid w:val="00FC3388"/>
    <w:rsid w:val="00FD0714"/>
    <w:rsid w:val="00FD08E6"/>
    <w:rsid w:val="00FD3A72"/>
    <w:rsid w:val="00FD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9"/>
    <o:shapelayout v:ext="edit">
      <o:idmap v:ext="edit" data="1"/>
    </o:shapelayout>
  </w:shapeDefaults>
  <w:decimalSymbol w:val=","/>
  <w:listSeparator w:val=";"/>
  <w15:docId w15:val="{59E41FFB-C168-4A25-932F-D5F99C85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3613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36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36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3699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36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3699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50D8-1B79-46ED-9597-9F801ECF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375A0905</Template>
  <TotalTime>0</TotalTime>
  <Pages>4</Pages>
  <Words>1231</Words>
  <Characters>7756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Sorgalla, Mario</cp:lastModifiedBy>
  <cp:revision>2</cp:revision>
  <cp:lastPrinted>2016-02-11T09:32:00Z</cp:lastPrinted>
  <dcterms:created xsi:type="dcterms:W3CDTF">2016-02-17T10:39:00Z</dcterms:created>
  <dcterms:modified xsi:type="dcterms:W3CDTF">2016-02-17T10:39:00Z</dcterms:modified>
</cp:coreProperties>
</file>