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95C9" w14:textId="6BE436D9" w:rsidR="00210FCA" w:rsidRDefault="00D2152E">
      <w:pPr>
        <w:pStyle w:val="Materialtyp1"/>
      </w:pPr>
      <w:r>
        <w:t xml:space="preserve">Handlungsanleitung </w:t>
      </w:r>
    </w:p>
    <w:p w14:paraId="0C932314" w14:textId="44EFED9C" w:rsidR="00210FCA" w:rsidRDefault="00D53F30">
      <w:pPr>
        <w:pStyle w:val="Headline"/>
      </w:pPr>
      <w:r>
        <w:t>Gemeinsame Textverarbeitung mit CryptPad</w:t>
      </w:r>
    </w:p>
    <w:p w14:paraId="6D147C33" w14:textId="09E22A1A" w:rsidR="00D53F30" w:rsidRDefault="00C23E3C">
      <w:pPr>
        <w:pStyle w:val="Teaser"/>
      </w:pPr>
      <w:r w:rsidRPr="005D0F1F">
        <w:t>Die Open</w:t>
      </w:r>
      <w:r w:rsidR="006F446C">
        <w:t>-</w:t>
      </w:r>
      <w:r w:rsidRPr="005D0F1F">
        <w:t>Source</w:t>
      </w:r>
      <w:r w:rsidR="006F446C">
        <w:t>-</w:t>
      </w:r>
      <w:r w:rsidRPr="005D0F1F">
        <w:t>Software CryptPad bietet verschiedenen Tools zum digitalen und kollaborativen Arbeiten an</w:t>
      </w:r>
      <w:r w:rsidRPr="00C525D9">
        <w:rPr>
          <w:i/>
          <w:iCs/>
        </w:rPr>
        <w:t xml:space="preserve">. </w:t>
      </w:r>
      <w:r w:rsidR="00E94FEB">
        <w:t>Mit dem Rich</w:t>
      </w:r>
      <w:r w:rsidR="006F446C">
        <w:t>-</w:t>
      </w:r>
      <w:r w:rsidR="00E94FEB">
        <w:t>Text</w:t>
      </w:r>
      <w:r w:rsidR="006F446C">
        <w:t>-</w:t>
      </w:r>
      <w:r w:rsidR="00E94FEB">
        <w:t xml:space="preserve">Tool können Sie </w:t>
      </w:r>
      <w:r w:rsidR="002173BC">
        <w:t xml:space="preserve">allein oder in Zusammenarbeit mit anderen online Texte erstellen, </w:t>
      </w:r>
      <w:r w:rsidR="008E6367">
        <w:t xml:space="preserve">diese formatieren, Tabellen oder Bilder hinzufügen und </w:t>
      </w:r>
      <w:r w:rsidR="00652280">
        <w:t xml:space="preserve">sich im Chat dazu austauschen. In dieser Handlungsanleitung zeigen wir Ihnen, wie </w:t>
      </w:r>
      <w:r w:rsidR="00A47BFD">
        <w:t>Sie das Tool nutzen können.</w:t>
      </w:r>
    </w:p>
    <w:p w14:paraId="68E592DB" w14:textId="377B4CB9" w:rsidR="00A47BFD" w:rsidRDefault="00A47BFD">
      <w:pPr>
        <w:pStyle w:val="Flietext"/>
        <w:rPr>
          <w:szCs w:val="24"/>
        </w:rPr>
      </w:pPr>
    </w:p>
    <w:p w14:paraId="0A1BD059" w14:textId="103B387E" w:rsidR="00A47BFD" w:rsidRPr="009809E7" w:rsidRDefault="008B1B3D" w:rsidP="006F446C">
      <w:pPr>
        <w:pStyle w:val="berschrift"/>
        <w:rPr>
          <w:b/>
          <w:bCs/>
        </w:rPr>
      </w:pPr>
      <w:r w:rsidRPr="009809E7">
        <w:rPr>
          <w:b/>
          <w:bCs/>
          <w:noProof/>
        </w:rPr>
        <w:drawing>
          <wp:anchor distT="0" distB="0" distL="114300" distR="114300" simplePos="0" relativeHeight="251658241" behindDoc="1" locked="0" layoutInCell="1" allowOverlap="1" wp14:anchorId="18DAC224" wp14:editId="5F81E2F4">
            <wp:simplePos x="0" y="0"/>
            <wp:positionH relativeFrom="margin">
              <wp:align>right</wp:align>
            </wp:positionH>
            <wp:positionV relativeFrom="paragraph">
              <wp:posOffset>13335</wp:posOffset>
            </wp:positionV>
            <wp:extent cx="1635760" cy="2505075"/>
            <wp:effectExtent l="0" t="0" r="2540" b="9525"/>
            <wp:wrapTight wrapText="bothSides">
              <wp:wrapPolygon edited="0">
                <wp:start x="0" y="0"/>
                <wp:lineTo x="0" y="21518"/>
                <wp:lineTo x="21382" y="21518"/>
                <wp:lineTo x="2138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760" cy="2505075"/>
                    </a:xfrm>
                    <a:prstGeom prst="rect">
                      <a:avLst/>
                    </a:prstGeom>
                  </pic:spPr>
                </pic:pic>
              </a:graphicData>
            </a:graphic>
            <wp14:sizeRelH relativeFrom="margin">
              <wp14:pctWidth>0</wp14:pctWidth>
            </wp14:sizeRelH>
            <wp14:sizeRelV relativeFrom="margin">
              <wp14:pctHeight>0</wp14:pctHeight>
            </wp14:sizeRelV>
          </wp:anchor>
        </w:drawing>
      </w:r>
      <w:r w:rsidR="007304C4" w:rsidRPr="009809E7">
        <w:rPr>
          <w:b/>
          <w:bCs/>
        </w:rPr>
        <w:t>Ein Dokument einrichten</w:t>
      </w:r>
    </w:p>
    <w:p w14:paraId="64D04779" w14:textId="0FB3DDFC" w:rsidR="007304C4" w:rsidRDefault="005844E1">
      <w:pPr>
        <w:pStyle w:val="Flietext"/>
        <w:rPr>
          <w:szCs w:val="24"/>
        </w:rPr>
      </w:pPr>
      <w:r>
        <w:rPr>
          <w:szCs w:val="24"/>
        </w:rPr>
        <w:t>Auf</w:t>
      </w:r>
      <w:r w:rsidR="006E7AC7">
        <w:rPr>
          <w:szCs w:val="24"/>
        </w:rPr>
        <w:t xml:space="preserve"> der Startseite von </w:t>
      </w:r>
      <w:hyperlink r:id="rId9" w:history="1">
        <w:r w:rsidR="006E7AC7" w:rsidRPr="0062572C">
          <w:rPr>
            <w:rStyle w:val="Hyperlink"/>
            <w:szCs w:val="24"/>
          </w:rPr>
          <w:t>CryptPad</w:t>
        </w:r>
      </w:hyperlink>
      <w:r w:rsidR="006E7AC7">
        <w:rPr>
          <w:szCs w:val="24"/>
        </w:rPr>
        <w:t xml:space="preserve"> </w:t>
      </w:r>
      <w:r>
        <w:rPr>
          <w:szCs w:val="24"/>
        </w:rPr>
        <w:t>oder falls vorhanden von Ihrem CryptDrive aus, können Sie neue</w:t>
      </w:r>
      <w:r w:rsidR="005F3DFE">
        <w:rPr>
          <w:szCs w:val="24"/>
        </w:rPr>
        <w:t xml:space="preserve"> Dokumente erstellen. Wenn Sie das Rich Text Tool auswählen</w:t>
      </w:r>
      <w:r w:rsidR="004557BF">
        <w:rPr>
          <w:szCs w:val="24"/>
        </w:rPr>
        <w:t>, können Sie bereits vor der Anlage des Dokuments festlegen, ob dieses durch ein Passwort extra geschützt werden soll (d</w:t>
      </w:r>
      <w:r w:rsidR="009E4799">
        <w:rPr>
          <w:szCs w:val="24"/>
        </w:rPr>
        <w:t xml:space="preserve">iese Einstellung können Sie später noch vornehmen oder verändern) und, ob Sie ein Ablaufdatum für das Dokument festlegen wollen (diese Funktion ist nur an </w:t>
      </w:r>
      <w:r w:rsidR="00740D3E">
        <w:rPr>
          <w:szCs w:val="24"/>
        </w:rPr>
        <w:t xml:space="preserve">vor der Anlage des Dokuments verfügbar). Mit einem Klick auf „erstellen“ wird Ihr </w:t>
      </w:r>
      <w:r w:rsidR="008B1B3D">
        <w:rPr>
          <w:szCs w:val="24"/>
        </w:rPr>
        <w:t>Textdokument für Sie angelegt.</w:t>
      </w:r>
      <w:r w:rsidR="005F3DFE">
        <w:rPr>
          <w:szCs w:val="24"/>
        </w:rPr>
        <w:t xml:space="preserve"> </w:t>
      </w:r>
    </w:p>
    <w:p w14:paraId="4ED07707" w14:textId="77777777" w:rsidR="006E7AC7" w:rsidRDefault="006E7AC7">
      <w:pPr>
        <w:pStyle w:val="Flietext"/>
        <w:rPr>
          <w:szCs w:val="24"/>
        </w:rPr>
      </w:pPr>
    </w:p>
    <w:p w14:paraId="76CECD2E" w14:textId="7CA3A00D" w:rsidR="007304C4" w:rsidRPr="009809E7" w:rsidRDefault="007304C4" w:rsidP="006F446C">
      <w:pPr>
        <w:pStyle w:val="berschrift"/>
        <w:rPr>
          <w:b/>
          <w:bCs/>
        </w:rPr>
      </w:pPr>
      <w:r w:rsidRPr="009809E7">
        <w:rPr>
          <w:b/>
          <w:bCs/>
        </w:rPr>
        <w:t xml:space="preserve">Die </w:t>
      </w:r>
      <w:r w:rsidR="0025633A" w:rsidRPr="009809E7">
        <w:rPr>
          <w:b/>
          <w:bCs/>
        </w:rPr>
        <w:t xml:space="preserve">einzelnen </w:t>
      </w:r>
      <w:r w:rsidRPr="009809E7">
        <w:rPr>
          <w:b/>
          <w:bCs/>
        </w:rPr>
        <w:t>Arbeitsbereiche</w:t>
      </w:r>
    </w:p>
    <w:p w14:paraId="1E3F68B8" w14:textId="07C299AB" w:rsidR="0025633A" w:rsidRDefault="005F653F">
      <w:pPr>
        <w:pStyle w:val="Flietext"/>
        <w:rPr>
          <w:szCs w:val="24"/>
        </w:rPr>
      </w:pPr>
      <w:r>
        <w:rPr>
          <w:noProof/>
          <w:szCs w:val="24"/>
        </w:rPr>
        <w:drawing>
          <wp:anchor distT="0" distB="0" distL="114300" distR="114300" simplePos="0" relativeHeight="251658240" behindDoc="1" locked="0" layoutInCell="1" allowOverlap="1" wp14:anchorId="2C9DBA2E" wp14:editId="02C8AD5A">
            <wp:simplePos x="0" y="0"/>
            <wp:positionH relativeFrom="margin">
              <wp:align>left</wp:align>
            </wp:positionH>
            <wp:positionV relativeFrom="paragraph">
              <wp:posOffset>602615</wp:posOffset>
            </wp:positionV>
            <wp:extent cx="2990850" cy="1681480"/>
            <wp:effectExtent l="0" t="0" r="0" b="0"/>
            <wp:wrapTight wrapText="bothSides">
              <wp:wrapPolygon edited="0">
                <wp:start x="0" y="0"/>
                <wp:lineTo x="0" y="21290"/>
                <wp:lineTo x="21462" y="21290"/>
                <wp:lineTo x="21462" y="0"/>
                <wp:lineTo x="0"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0850" cy="1681480"/>
                    </a:xfrm>
                    <a:prstGeom prst="rect">
                      <a:avLst/>
                    </a:prstGeom>
                  </pic:spPr>
                </pic:pic>
              </a:graphicData>
            </a:graphic>
            <wp14:sizeRelH relativeFrom="margin">
              <wp14:pctWidth>0</wp14:pctWidth>
            </wp14:sizeRelH>
            <wp14:sizeRelV relativeFrom="margin">
              <wp14:pctHeight>0</wp14:pctHeight>
            </wp14:sizeRelV>
          </wp:anchor>
        </w:drawing>
      </w:r>
      <w:r w:rsidR="003246A1">
        <w:rPr>
          <w:szCs w:val="24"/>
        </w:rPr>
        <w:t>Die Arbeitsoberfläche, die sich Ihnen mit einem neu erstellten Textdokument zeigt, ist in drei Bereiche aufgeteilt</w:t>
      </w:r>
      <w:r>
        <w:rPr>
          <w:szCs w:val="24"/>
        </w:rPr>
        <w:t xml:space="preserve"> (s. Abb.</w:t>
      </w:r>
      <w:r w:rsidR="009809E7">
        <w:rPr>
          <w:szCs w:val="24"/>
        </w:rPr>
        <w:t xml:space="preserve"> 1</w:t>
      </w:r>
      <w:r>
        <w:rPr>
          <w:szCs w:val="24"/>
        </w:rPr>
        <w:t>)</w:t>
      </w:r>
      <w:r w:rsidR="003246A1">
        <w:rPr>
          <w:szCs w:val="24"/>
        </w:rPr>
        <w:t xml:space="preserve">: </w:t>
      </w:r>
      <w:r w:rsidR="005F3985">
        <w:rPr>
          <w:szCs w:val="24"/>
        </w:rPr>
        <w:t>Es gibt den</w:t>
      </w:r>
      <w:r w:rsidR="003246A1">
        <w:rPr>
          <w:szCs w:val="24"/>
        </w:rPr>
        <w:t xml:space="preserve"> übergeordneten</w:t>
      </w:r>
      <w:r w:rsidR="00CA664E">
        <w:rPr>
          <w:szCs w:val="24"/>
        </w:rPr>
        <w:t xml:space="preserve"> Einstellungsbereich (blau)</w:t>
      </w:r>
      <w:r w:rsidR="005F3985">
        <w:rPr>
          <w:szCs w:val="24"/>
        </w:rPr>
        <w:t xml:space="preserve">, den </w:t>
      </w:r>
      <w:r>
        <w:rPr>
          <w:szCs w:val="24"/>
        </w:rPr>
        <w:t>Arbeitsbereich (grün) und den Kommunikationsbereich (gelb).</w:t>
      </w:r>
    </w:p>
    <w:p w14:paraId="1D4173D9" w14:textId="10049F92" w:rsidR="0025633A" w:rsidRDefault="00F43579">
      <w:pPr>
        <w:pStyle w:val="Flietext"/>
        <w:rPr>
          <w:szCs w:val="24"/>
        </w:rPr>
      </w:pPr>
      <w:r>
        <w:rPr>
          <w:noProof/>
        </w:rPr>
        <mc:AlternateContent>
          <mc:Choice Requires="wps">
            <w:drawing>
              <wp:anchor distT="0" distB="0" distL="114300" distR="114300" simplePos="0" relativeHeight="251661313" behindDoc="1" locked="0" layoutInCell="1" allowOverlap="1" wp14:anchorId="6FFF873C" wp14:editId="20705998">
                <wp:simplePos x="0" y="0"/>
                <wp:positionH relativeFrom="margin">
                  <wp:align>left</wp:align>
                </wp:positionH>
                <wp:positionV relativeFrom="paragraph">
                  <wp:posOffset>1164590</wp:posOffset>
                </wp:positionV>
                <wp:extent cx="2952750" cy="635"/>
                <wp:effectExtent l="0" t="0" r="0" b="0"/>
                <wp:wrapTight wrapText="bothSides">
                  <wp:wrapPolygon edited="0">
                    <wp:start x="0" y="0"/>
                    <wp:lineTo x="0" y="20215"/>
                    <wp:lineTo x="21461" y="20215"/>
                    <wp:lineTo x="21461" y="0"/>
                    <wp:lineTo x="0" y="0"/>
                  </wp:wrapPolygon>
                </wp:wrapTight>
                <wp:docPr id="11" name="Textfeld 11"/>
                <wp:cNvGraphicFramePr/>
                <a:graphic xmlns:a="http://schemas.openxmlformats.org/drawingml/2006/main">
                  <a:graphicData uri="http://schemas.microsoft.com/office/word/2010/wordprocessingShape">
                    <wps:wsp>
                      <wps:cNvSpPr txBox="1"/>
                      <wps:spPr>
                        <a:xfrm>
                          <a:off x="0" y="0"/>
                          <a:ext cx="2952750" cy="635"/>
                        </a:xfrm>
                        <a:prstGeom prst="rect">
                          <a:avLst/>
                        </a:prstGeom>
                        <a:solidFill>
                          <a:prstClr val="white"/>
                        </a:solidFill>
                        <a:ln>
                          <a:noFill/>
                        </a:ln>
                      </wps:spPr>
                      <wps:txbx>
                        <w:txbxContent>
                          <w:p w14:paraId="389E1C8D" w14:textId="4437FB4D" w:rsidR="00F43579" w:rsidRPr="00E87D9B" w:rsidRDefault="00F43579" w:rsidP="00F43579">
                            <w:pPr>
                              <w:pStyle w:val="Beschriftung"/>
                              <w:rPr>
                                <w:rFonts w:ascii="Arial" w:hAnsi="Arial"/>
                                <w:noProof/>
                              </w:rPr>
                            </w:pPr>
                            <w:r>
                              <w:t xml:space="preserve">Abbildung </w:t>
                            </w:r>
                            <w:r w:rsidR="009809E7">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FF873C" id="_x0000_t202" coordsize="21600,21600" o:spt="202" path="m,l,21600r21600,l21600,xe">
                <v:stroke joinstyle="miter"/>
                <v:path gradientshapeok="t" o:connecttype="rect"/>
              </v:shapetype>
              <v:shape id="Textfeld 11" o:spid="_x0000_s1026" type="#_x0000_t202" style="position:absolute;margin-left:0;margin-top:91.7pt;width:232.5pt;height:.05pt;z-index:-25165516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" stroked="f">
                <v:textbox style="mso-fit-shape-to-text:t" inset="0,0,0,0">
                  <w:txbxContent>
                    <w:p w14:paraId="389E1C8D" w14:textId="4437FB4D" w:rsidR="00F43579" w:rsidRPr="00E87D9B" w:rsidRDefault="00F43579" w:rsidP="00F43579">
                      <w:pPr>
                        <w:pStyle w:val="Beschriftung"/>
                        <w:rPr>
                          <w:rFonts w:ascii="Arial" w:hAnsi="Arial"/>
                          <w:noProof/>
                        </w:rPr>
                      </w:pPr>
                      <w:r>
                        <w:t xml:space="preserve">Abbildung </w:t>
                      </w:r>
                      <w:r w:rsidR="009809E7">
                        <w:t>1</w:t>
                      </w:r>
                    </w:p>
                  </w:txbxContent>
                </v:textbox>
                <w10:wrap type="tight" anchorx="margin"/>
              </v:shape>
            </w:pict>
          </mc:Fallback>
        </mc:AlternateContent>
      </w:r>
      <w:r w:rsidR="00E91E09">
        <w:t xml:space="preserve">Im übergeordneten </w:t>
      </w:r>
      <w:r w:rsidR="009809E7">
        <w:t>E</w:t>
      </w:r>
      <w:r w:rsidR="00E91E09">
        <w:t xml:space="preserve">instellungsbereich (blau) können Sie in der obersten Zeile den Titel ändern, auf der linken Seite unter „Datei“ Inhalte importieren oder exportieren, das Dokument kopieren oder löschen oder auch den Versionsverlauf ansehen. Das ist </w:t>
      </w:r>
      <w:r w:rsidR="00E91E09">
        <w:lastRenderedPageBreak/>
        <w:t xml:space="preserve">besonders dann interessant, wenn Sie mit verschiedenen Personen ein </w:t>
      </w:r>
      <w:r w:rsidR="00713BE5">
        <w:t>Textdokument</w:t>
      </w:r>
      <w:r w:rsidR="00E91E09">
        <w:t xml:space="preserve"> erstellen und nachvollziehen wollen, was sich seit Ihrer letzten Bearbeitung am Dokument geändert hat. </w:t>
      </w:r>
      <w:r w:rsidR="00713BE5">
        <w:t xml:space="preserve">Über den Button „einfügen“ können Sie zum Beispiel Bilder hochladen und einbinden und über den Button „Werkzeugleiste“ die Formatierungsoptionen des Arbeitsbereiches ein- oder ausblenden. </w:t>
      </w:r>
      <w:r w:rsidR="00E91E09">
        <w:t xml:space="preserve">In der Mitte Ihres Einstellungsbereiches haben Sie die Möglichkeit den Zugriff zu verwalten und das Dokument zu teilen. Auch das Einbetten Ihres </w:t>
      </w:r>
      <w:r w:rsidR="00713BE5">
        <w:t>Textdokuments</w:t>
      </w:r>
      <w:r w:rsidR="00E91E09">
        <w:t xml:space="preserve"> als iFrame auf einer anderen Internetseite können Sie über den Button „Teilen“ steuern. Am unteren Ende des Einstellungsbereiches finden Sie - wie in jedem anderen CryptPad-Dokument auch – den direkten Link zur sogenannten Dokumentation von CryptPad – dem Hilfebereich.</w:t>
      </w:r>
    </w:p>
    <w:p w14:paraId="17B5B7A1" w14:textId="52D5ECE1" w:rsidR="007304C4" w:rsidRDefault="00713BE5">
      <w:pPr>
        <w:pStyle w:val="Flietext"/>
        <w:rPr>
          <w:szCs w:val="24"/>
        </w:rPr>
      </w:pPr>
      <w:r>
        <w:rPr>
          <w:szCs w:val="24"/>
        </w:rPr>
        <w:t xml:space="preserve">Der Kommunikationsbereich (gelb) gibt Ihnen die Möglichkeit, mit Kolleg*innen, Klienten oder Teilnehmenden, die am gleichen Dokument arbeiten oder mitlesen, in Kontakt zu treten und Geschriebenes zu kommentieren oder Vorgehen abzusprechen. Hierbei können </w:t>
      </w:r>
      <w:r w:rsidR="00963BCE">
        <w:rPr>
          <w:szCs w:val="24"/>
        </w:rPr>
        <w:t>Nachrichten allgemein in den Chat geschrieben oder konkret durch die Kommentarfunktion an Worte oder Sätze geheftet werden.</w:t>
      </w:r>
    </w:p>
    <w:p w14:paraId="73ED6720" w14:textId="7F1B96B4" w:rsidR="00963BCE" w:rsidRDefault="00963BCE">
      <w:pPr>
        <w:pStyle w:val="Flietext"/>
        <w:rPr>
          <w:szCs w:val="24"/>
        </w:rPr>
      </w:pPr>
      <w:r>
        <w:rPr>
          <w:szCs w:val="24"/>
        </w:rPr>
        <w:t>Der Arbeitsbereich (grün) ist das Herzstück des Textdokuments. Hier schreiben und formatieren Sie Ihren Text</w:t>
      </w:r>
      <w:r w:rsidR="00733CA9">
        <w:rPr>
          <w:szCs w:val="24"/>
        </w:rPr>
        <w:t>:</w:t>
      </w:r>
    </w:p>
    <w:p w14:paraId="4831B1D6" w14:textId="310672B2" w:rsidR="00963BCE" w:rsidRDefault="00963BCE">
      <w:pPr>
        <w:pStyle w:val="Flietext"/>
        <w:rPr>
          <w:szCs w:val="24"/>
        </w:rPr>
      </w:pPr>
    </w:p>
    <w:p w14:paraId="5F6AE15E" w14:textId="0333CB9C" w:rsidR="00963BCE" w:rsidRPr="009809E7" w:rsidRDefault="00F43579" w:rsidP="009809E7">
      <w:pPr>
        <w:pStyle w:val="berschrift"/>
        <w:rPr>
          <w:b/>
          <w:bCs/>
        </w:rPr>
      </w:pPr>
      <w:r w:rsidRPr="009809E7">
        <w:rPr>
          <w:b/>
          <w:bCs/>
          <w:noProof/>
        </w:rPr>
        <w:drawing>
          <wp:anchor distT="0" distB="0" distL="114300" distR="114300" simplePos="0" relativeHeight="251659265" behindDoc="1" locked="0" layoutInCell="1" allowOverlap="1" wp14:anchorId="2BF783D1" wp14:editId="66F84F04">
            <wp:simplePos x="0" y="0"/>
            <wp:positionH relativeFrom="margin">
              <wp:align>left</wp:align>
            </wp:positionH>
            <wp:positionV relativeFrom="paragraph">
              <wp:posOffset>280670</wp:posOffset>
            </wp:positionV>
            <wp:extent cx="4338320" cy="2440305"/>
            <wp:effectExtent l="0" t="0" r="5080" b="0"/>
            <wp:wrapTight wrapText="bothSides">
              <wp:wrapPolygon edited="0">
                <wp:start x="0" y="0"/>
                <wp:lineTo x="0" y="21415"/>
                <wp:lineTo x="21530" y="21415"/>
                <wp:lineTo x="21530" y="0"/>
                <wp:lineTo x="0" y="0"/>
              </wp:wrapPolygon>
            </wp:wrapTight>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8320" cy="2440305"/>
                    </a:xfrm>
                    <a:prstGeom prst="rect">
                      <a:avLst/>
                    </a:prstGeom>
                  </pic:spPr>
                </pic:pic>
              </a:graphicData>
            </a:graphic>
          </wp:anchor>
        </w:drawing>
      </w:r>
      <w:r w:rsidR="00963BCE" w:rsidRPr="009809E7">
        <w:rPr>
          <w:b/>
          <w:bCs/>
        </w:rPr>
        <w:t>Das Textdokument mit Inhalt füllen und formatieren</w:t>
      </w:r>
    </w:p>
    <w:p w14:paraId="236FC1A3" w14:textId="02561D4E" w:rsidR="00F43579" w:rsidRDefault="00F43579">
      <w:pPr>
        <w:pStyle w:val="Flietext"/>
        <w:rPr>
          <w:szCs w:val="24"/>
        </w:rPr>
      </w:pPr>
    </w:p>
    <w:p w14:paraId="1A5A4BC7" w14:textId="77777777" w:rsidR="00F43579" w:rsidRDefault="00F43579">
      <w:pPr>
        <w:pStyle w:val="Flietext"/>
        <w:rPr>
          <w:szCs w:val="24"/>
        </w:rPr>
      </w:pPr>
    </w:p>
    <w:p w14:paraId="18AFCA77" w14:textId="77777777" w:rsidR="00F43579" w:rsidRDefault="00F43579">
      <w:pPr>
        <w:pStyle w:val="Flietext"/>
        <w:rPr>
          <w:szCs w:val="24"/>
        </w:rPr>
      </w:pPr>
    </w:p>
    <w:p w14:paraId="5F90DCAA" w14:textId="77777777" w:rsidR="00F43579" w:rsidRDefault="00F43579">
      <w:pPr>
        <w:pStyle w:val="Flietext"/>
        <w:rPr>
          <w:szCs w:val="24"/>
        </w:rPr>
      </w:pPr>
    </w:p>
    <w:p w14:paraId="48035CD2" w14:textId="77777777" w:rsidR="00F43579" w:rsidRDefault="00F43579">
      <w:pPr>
        <w:pStyle w:val="Flietext"/>
        <w:rPr>
          <w:szCs w:val="24"/>
        </w:rPr>
      </w:pPr>
    </w:p>
    <w:p w14:paraId="3AA42A1B" w14:textId="77777777" w:rsidR="00F43579" w:rsidRDefault="00F43579">
      <w:pPr>
        <w:pStyle w:val="Flietext"/>
        <w:rPr>
          <w:szCs w:val="24"/>
        </w:rPr>
      </w:pPr>
    </w:p>
    <w:p w14:paraId="04E62BB9" w14:textId="7516E487" w:rsidR="00F43579" w:rsidRDefault="00F43579">
      <w:pPr>
        <w:pStyle w:val="Flietext"/>
        <w:rPr>
          <w:szCs w:val="24"/>
        </w:rPr>
      </w:pPr>
      <w:r>
        <w:rPr>
          <w:noProof/>
        </w:rPr>
        <mc:AlternateContent>
          <mc:Choice Requires="wps">
            <w:drawing>
              <wp:anchor distT="0" distB="0" distL="114300" distR="114300" simplePos="0" relativeHeight="251663361" behindDoc="1" locked="0" layoutInCell="1" allowOverlap="1" wp14:anchorId="3AEE9080" wp14:editId="0A4A0C7B">
                <wp:simplePos x="0" y="0"/>
                <wp:positionH relativeFrom="margin">
                  <wp:align>left</wp:align>
                </wp:positionH>
                <wp:positionV relativeFrom="paragraph">
                  <wp:posOffset>278765</wp:posOffset>
                </wp:positionV>
                <wp:extent cx="4338320" cy="635"/>
                <wp:effectExtent l="0" t="0" r="5080" b="0"/>
                <wp:wrapTight wrapText="bothSides">
                  <wp:wrapPolygon edited="0">
                    <wp:start x="0" y="0"/>
                    <wp:lineTo x="0" y="20215"/>
                    <wp:lineTo x="21530" y="20215"/>
                    <wp:lineTo x="21530"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4338320" cy="635"/>
                        </a:xfrm>
                        <a:prstGeom prst="rect">
                          <a:avLst/>
                        </a:prstGeom>
                        <a:solidFill>
                          <a:prstClr val="white"/>
                        </a:solidFill>
                        <a:ln>
                          <a:noFill/>
                        </a:ln>
                      </wps:spPr>
                      <wps:txbx>
                        <w:txbxContent>
                          <w:p w14:paraId="4088FF79" w14:textId="3AFD073C" w:rsidR="00F43579" w:rsidRPr="00F43579" w:rsidRDefault="00F43579" w:rsidP="00F43579">
                            <w:pPr>
                              <w:pStyle w:val="Beschriftung"/>
                            </w:pPr>
                            <w:r>
                              <w:t xml:space="preserve">Abbildung </w:t>
                            </w:r>
                            <w:r w:rsidR="009809E7">
                              <w:t>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EE9080" id="Textfeld 12" o:spid="_x0000_s1027" type="#_x0000_t202" style="position:absolute;margin-left:0;margin-top:21.95pt;width:341.6pt;height:.05pt;z-index:-25165311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" stroked="f">
                <v:textbox style="mso-fit-shape-to-text:t" inset="0,0,0,0">
                  <w:txbxContent>
                    <w:p w14:paraId="4088FF79" w14:textId="3AFD073C" w:rsidR="00F43579" w:rsidRPr="00F43579" w:rsidRDefault="00F43579" w:rsidP="00F43579">
                      <w:pPr>
                        <w:pStyle w:val="Beschriftung"/>
                      </w:pPr>
                      <w:r>
                        <w:t xml:space="preserve">Abbildung </w:t>
                      </w:r>
                      <w:r w:rsidR="009809E7">
                        <w:t>2</w:t>
                      </w:r>
                    </w:p>
                  </w:txbxContent>
                </v:textbox>
                <w10:wrap type="tight" anchorx="margin"/>
              </v:shape>
            </w:pict>
          </mc:Fallback>
        </mc:AlternateContent>
      </w:r>
    </w:p>
    <w:p w14:paraId="55ADFABA" w14:textId="15946F35" w:rsidR="00F43579" w:rsidRDefault="00F43579">
      <w:pPr>
        <w:pStyle w:val="Flietext"/>
        <w:rPr>
          <w:szCs w:val="24"/>
        </w:rPr>
      </w:pPr>
    </w:p>
    <w:p w14:paraId="23FA905E" w14:textId="35B4F182" w:rsidR="00DE6E87" w:rsidRDefault="00733CA9">
      <w:pPr>
        <w:pStyle w:val="Flietext"/>
        <w:rPr>
          <w:szCs w:val="24"/>
        </w:rPr>
      </w:pPr>
      <w:r>
        <w:rPr>
          <w:szCs w:val="24"/>
        </w:rPr>
        <w:lastRenderedPageBreak/>
        <w:t xml:space="preserve">Zentral </w:t>
      </w:r>
      <w:r w:rsidR="00EA799F">
        <w:rPr>
          <w:szCs w:val="24"/>
        </w:rPr>
        <w:t xml:space="preserve">im Arbeitsbereich </w:t>
      </w:r>
      <w:r w:rsidR="00835CAA">
        <w:rPr>
          <w:szCs w:val="24"/>
        </w:rPr>
        <w:t>und den größten Raum einnehmend</w:t>
      </w:r>
      <w:r w:rsidR="00EA799F">
        <w:rPr>
          <w:szCs w:val="24"/>
        </w:rPr>
        <w:t>,</w:t>
      </w:r>
      <w:r w:rsidR="00835CAA">
        <w:rPr>
          <w:szCs w:val="24"/>
        </w:rPr>
        <w:t xml:space="preserve"> ist Ihr Textfeld, das Sie mit Ihrem Inhalt füllen können. </w:t>
      </w:r>
      <w:r w:rsidR="001869C1">
        <w:rPr>
          <w:szCs w:val="24"/>
        </w:rPr>
        <w:t xml:space="preserve">Oberhalb des großen Textfeldes finden Sie die Werkzeugleiste mit den Standardoptionen eines jeden Textverarbeitungstools. Sie können </w:t>
      </w:r>
      <w:r w:rsidR="005625B2">
        <w:rPr>
          <w:szCs w:val="24"/>
        </w:rPr>
        <w:t>Ihren Text zum Beispiel</w:t>
      </w:r>
      <w:r w:rsidR="001869C1">
        <w:rPr>
          <w:szCs w:val="24"/>
        </w:rPr>
        <w:t xml:space="preserve"> </w:t>
      </w:r>
      <w:r w:rsidR="0012400D">
        <w:rPr>
          <w:szCs w:val="24"/>
        </w:rPr>
        <w:t xml:space="preserve">farblich verändern, </w:t>
      </w:r>
      <w:r w:rsidR="001B5E00">
        <w:rPr>
          <w:szCs w:val="24"/>
        </w:rPr>
        <w:t xml:space="preserve">Aufzählungen </w:t>
      </w:r>
      <w:r w:rsidR="00725AE9">
        <w:rPr>
          <w:szCs w:val="24"/>
        </w:rPr>
        <w:t xml:space="preserve">einbinden, </w:t>
      </w:r>
      <w:r w:rsidR="001B5E00">
        <w:rPr>
          <w:szCs w:val="24"/>
        </w:rPr>
        <w:t>Links</w:t>
      </w:r>
      <w:r w:rsidR="0012400D">
        <w:rPr>
          <w:szCs w:val="24"/>
        </w:rPr>
        <w:t>, Zitate</w:t>
      </w:r>
      <w:r w:rsidR="005625B2">
        <w:rPr>
          <w:szCs w:val="24"/>
        </w:rPr>
        <w:t>, Formeln</w:t>
      </w:r>
      <w:r w:rsidR="00680A4C">
        <w:rPr>
          <w:szCs w:val="24"/>
        </w:rPr>
        <w:t>, Trennlinien</w:t>
      </w:r>
      <w:r w:rsidR="0012400D">
        <w:rPr>
          <w:szCs w:val="24"/>
        </w:rPr>
        <w:t xml:space="preserve"> oder Tabellen einfügen</w:t>
      </w:r>
      <w:r w:rsidR="005625B2">
        <w:rPr>
          <w:szCs w:val="24"/>
        </w:rPr>
        <w:t xml:space="preserve"> sowie Überschriften </w:t>
      </w:r>
      <w:r w:rsidR="00680A4C">
        <w:rPr>
          <w:szCs w:val="24"/>
        </w:rPr>
        <w:t>formatieren oder die Schriftart ändern.</w:t>
      </w:r>
    </w:p>
    <w:p w14:paraId="1951C11E" w14:textId="231E2D59" w:rsidR="00680A4C" w:rsidRDefault="00680A4C">
      <w:pPr>
        <w:pStyle w:val="Flietext"/>
        <w:rPr>
          <w:szCs w:val="24"/>
        </w:rPr>
      </w:pPr>
      <w:r>
        <w:rPr>
          <w:szCs w:val="24"/>
        </w:rPr>
        <w:t>Wenn Sie Überschriften über die Formatvorlage Überschrift (</w:t>
      </w:r>
      <w:r w:rsidR="00F43579">
        <w:rPr>
          <w:szCs w:val="24"/>
        </w:rPr>
        <w:t>rote Markierung Abbildung</w:t>
      </w:r>
      <w:r w:rsidR="009809E7">
        <w:rPr>
          <w:szCs w:val="24"/>
        </w:rPr>
        <w:t xml:space="preserve"> 2</w:t>
      </w:r>
      <w:r>
        <w:rPr>
          <w:szCs w:val="24"/>
        </w:rPr>
        <w:t xml:space="preserve">) </w:t>
      </w:r>
      <w:r w:rsidR="00122C61">
        <w:rPr>
          <w:szCs w:val="24"/>
        </w:rPr>
        <w:t>formatieren</w:t>
      </w:r>
      <w:r w:rsidR="00F713FD">
        <w:rPr>
          <w:szCs w:val="24"/>
        </w:rPr>
        <w:t xml:space="preserve"> und nicht nur die Schriftgröße anpassen</w:t>
      </w:r>
      <w:r w:rsidR="00122C61">
        <w:rPr>
          <w:szCs w:val="24"/>
        </w:rPr>
        <w:t>, wird die Überschrift automatisch auch in die Inhaltsübersicht auf der linken Seite aufgenommen</w:t>
      </w:r>
      <w:r w:rsidR="00F43579">
        <w:rPr>
          <w:szCs w:val="24"/>
        </w:rPr>
        <w:t xml:space="preserve"> (lila Markierung Abbildung </w:t>
      </w:r>
      <w:r w:rsidR="009809E7">
        <w:rPr>
          <w:szCs w:val="24"/>
        </w:rPr>
        <w:t>2</w:t>
      </w:r>
      <w:r w:rsidR="00F43579">
        <w:rPr>
          <w:szCs w:val="24"/>
        </w:rPr>
        <w:t>)</w:t>
      </w:r>
      <w:r w:rsidR="00122C61">
        <w:rPr>
          <w:szCs w:val="24"/>
        </w:rPr>
        <w:t xml:space="preserve">. Diese kann als Inhaltsverzeichnis oder einfach nur als Überblick über die verschiedenen Abschnitte des Textes benutzt werden. Je nach </w:t>
      </w:r>
      <w:r w:rsidR="00B64ADD">
        <w:rPr>
          <w:szCs w:val="24"/>
        </w:rPr>
        <w:t xml:space="preserve">Größe der Überschrift wird </w:t>
      </w:r>
      <w:r w:rsidR="00F36A49">
        <w:rPr>
          <w:szCs w:val="24"/>
        </w:rPr>
        <w:t xml:space="preserve">das </w:t>
      </w:r>
      <w:r w:rsidR="00B64ADD">
        <w:rPr>
          <w:szCs w:val="24"/>
        </w:rPr>
        <w:t xml:space="preserve">Inhaltsverzeichnis angepasst und Unterüberschriften als Unterkapitel eingerückt. </w:t>
      </w:r>
    </w:p>
    <w:p w14:paraId="4F1CCAC1" w14:textId="2B5CAE5F" w:rsidR="00640C34" w:rsidRPr="00DE6E87" w:rsidRDefault="00014666">
      <w:pPr>
        <w:pStyle w:val="Flietext"/>
        <w:rPr>
          <w:szCs w:val="24"/>
        </w:rPr>
      </w:pPr>
      <w:r>
        <w:rPr>
          <w:szCs w:val="24"/>
        </w:rPr>
        <w:t xml:space="preserve">Über „Datei“ im übergeordneten Einstellungsbereich </w:t>
      </w:r>
      <w:r w:rsidR="008E0F14">
        <w:rPr>
          <w:szCs w:val="24"/>
        </w:rPr>
        <w:t xml:space="preserve">(blau) </w:t>
      </w:r>
      <w:r>
        <w:rPr>
          <w:szCs w:val="24"/>
        </w:rPr>
        <w:t xml:space="preserve">können Sie Ihr Dokument direkt ausdrucken oder </w:t>
      </w:r>
      <w:r w:rsidR="002232EC">
        <w:rPr>
          <w:szCs w:val="24"/>
        </w:rPr>
        <w:t>exportieren. Besonders interessant, falls Sie mit sensiblen Daten arbeiten: Unter</w:t>
      </w:r>
      <w:r w:rsidR="008E0F14">
        <w:rPr>
          <w:szCs w:val="24"/>
        </w:rPr>
        <w:t xml:space="preserve"> „Zugriff“ im Einstellungsbereich können Sie das Dokument auch unwiderruflich zerstören. Damit ist das Dokument nicht einfach in einen Papierkorb verschoben, sondern wird wirklich aus dem Internet entfernt, indem seine Daten unbrauchbar gemacht werden.</w:t>
      </w:r>
    </w:p>
    <w:p w14:paraId="35CCBF0A" w14:textId="0ECA0307" w:rsidR="00963BCE" w:rsidRDefault="00963BCE">
      <w:pPr>
        <w:pStyle w:val="Flietext"/>
        <w:rPr>
          <w:szCs w:val="24"/>
        </w:rPr>
      </w:pPr>
    </w:p>
    <w:p w14:paraId="31FD2A89" w14:textId="4989ED5D" w:rsidR="00963BCE" w:rsidRPr="006F446C" w:rsidRDefault="00130344">
      <w:pPr>
        <w:pStyle w:val="Flietext"/>
        <w:rPr>
          <w:szCs w:val="24"/>
          <w:lang w:val="en-US"/>
        </w:rPr>
      </w:pPr>
      <w:r w:rsidRPr="006F446C">
        <w:rPr>
          <w:rFonts w:ascii="Helvetica" w:hAnsi="Helvetica"/>
          <w:i/>
          <w:iCs/>
          <w:color w:val="181818"/>
          <w:shd w:val="clear" w:color="auto" w:fill="FFFFFF"/>
          <w:lang w:val="en-US"/>
        </w:rPr>
        <w:t>CC BY SA 3.0 by </w:t>
      </w:r>
      <w:r w:rsidRPr="006F446C">
        <w:rPr>
          <w:rStyle w:val="Fett"/>
          <w:rFonts w:ascii="Helvetica" w:hAnsi="Helvetica"/>
          <w:i/>
          <w:iCs/>
          <w:color w:val="181818"/>
          <w:shd w:val="clear" w:color="auto" w:fill="FFFFFF"/>
          <w:lang w:val="en-US"/>
        </w:rPr>
        <w:t>Christina Bliss</w:t>
      </w:r>
      <w:r w:rsidRPr="006F446C">
        <w:rPr>
          <w:rFonts w:ascii="Helvetica" w:hAnsi="Helvetica"/>
          <w:i/>
          <w:iCs/>
          <w:color w:val="181818"/>
          <w:shd w:val="clear" w:color="auto" w:fill="FFFFFF"/>
          <w:lang w:val="en-US"/>
        </w:rPr>
        <w:t> für wb-web (08.08.2022)</w:t>
      </w:r>
    </w:p>
    <w:p w14:paraId="3293A12C" w14:textId="77777777" w:rsidR="00963BCE" w:rsidRPr="006F446C" w:rsidRDefault="00963BCE">
      <w:pPr>
        <w:pStyle w:val="Flietext"/>
        <w:rPr>
          <w:szCs w:val="24"/>
          <w:lang w:val="en-US"/>
        </w:rPr>
      </w:pPr>
    </w:p>
    <w:p w14:paraId="6B4C0F87" w14:textId="580EC8D4" w:rsidR="007304C4" w:rsidRPr="006F446C" w:rsidRDefault="007304C4">
      <w:pPr>
        <w:pStyle w:val="Flietext"/>
        <w:rPr>
          <w:szCs w:val="24"/>
          <w:lang w:val="en-US"/>
        </w:rPr>
      </w:pPr>
    </w:p>
    <w:p w14:paraId="74E89554" w14:textId="36E19B9F" w:rsidR="00210FCA" w:rsidRPr="006F446C" w:rsidRDefault="00210FCA">
      <w:pPr>
        <w:rPr>
          <w:lang w:val="en-US"/>
        </w:rPr>
      </w:pPr>
    </w:p>
    <w:sectPr w:rsidR="00210FCA" w:rsidRPr="006F446C">
      <w:headerReference w:type="default" r:id="rId12"/>
      <w:footerReference w:type="default" r:id="rId13"/>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D7F0" w14:textId="77777777" w:rsidR="00991359" w:rsidRDefault="00991359">
      <w:pPr>
        <w:spacing w:after="0" w:line="240" w:lineRule="auto"/>
      </w:pPr>
      <w:r>
        <w:separator/>
      </w:r>
    </w:p>
  </w:endnote>
  <w:endnote w:type="continuationSeparator" w:id="0">
    <w:p w14:paraId="282D2D4D" w14:textId="77777777" w:rsidR="00991359" w:rsidRDefault="00991359">
      <w:pPr>
        <w:spacing w:after="0" w:line="240" w:lineRule="auto"/>
      </w:pPr>
      <w:r>
        <w:continuationSeparator/>
      </w:r>
    </w:p>
  </w:endnote>
  <w:endnote w:type="continuationNotice" w:id="1">
    <w:p w14:paraId="07158FA6" w14:textId="77777777" w:rsidR="00991359" w:rsidRDefault="00991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05E0" w14:textId="77777777" w:rsidR="00210FCA" w:rsidRDefault="00210FCA">
    <w:pPr>
      <w:spacing w:after="0" w:line="240" w:lineRule="auto"/>
      <w:rPr>
        <w:rFonts w:ascii="DINPro" w:hAnsi="DINPro" w:cs="DINPro"/>
        <w:color w:val="333333"/>
        <w:sz w:val="16"/>
        <w:szCs w:val="16"/>
      </w:rPr>
    </w:pPr>
  </w:p>
  <w:p w14:paraId="3AAC48BA" w14:textId="77777777" w:rsidR="00210FCA" w:rsidRDefault="00210FCA">
    <w:pPr>
      <w:spacing w:after="0" w:line="240" w:lineRule="auto"/>
      <w:rPr>
        <w:rFonts w:ascii="DINPro" w:hAnsi="DINPro" w:cs="DINPro"/>
        <w:color w:val="333333"/>
        <w:sz w:val="16"/>
        <w:szCs w:val="16"/>
      </w:rPr>
    </w:pPr>
  </w:p>
  <w:p w14:paraId="7E6EE634" w14:textId="77777777" w:rsidR="00210FCA" w:rsidRDefault="00210FCA">
    <w:pPr>
      <w:spacing w:after="0" w:line="240" w:lineRule="auto"/>
      <w:rPr>
        <w:rFonts w:ascii="DINPro" w:hAnsi="DINPro" w:cs="DINPro"/>
        <w:color w:val="333333"/>
        <w:sz w:val="16"/>
        <w:szCs w:val="16"/>
      </w:rPr>
    </w:pPr>
  </w:p>
  <w:p w14:paraId="7F824289" w14:textId="77777777" w:rsidR="00210FCA" w:rsidRDefault="00D2152E">
    <w:pPr>
      <w:spacing w:after="0" w:line="240" w:lineRule="auto"/>
    </w:pPr>
    <w:r>
      <w:rPr>
        <w:noProof/>
      </w:rPr>
      <w:drawing>
        <wp:anchor distT="0" distB="0" distL="114300" distR="123190" simplePos="0" relativeHeight="251658241" behindDoc="1" locked="0" layoutInCell="1" allowOverlap="1" wp14:anchorId="3D34416B" wp14:editId="18BE7513">
          <wp:simplePos x="0" y="0"/>
          <wp:positionH relativeFrom="margin">
            <wp:posOffset>0</wp:posOffset>
          </wp:positionH>
          <wp:positionV relativeFrom="margin">
            <wp:posOffset>7988300</wp:posOffset>
          </wp:positionV>
          <wp:extent cx="1038225" cy="342900"/>
          <wp:effectExtent l="0" t="0" r="0" b="0"/>
          <wp:wrapSquare wrapText="bothSides"/>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ascii="Arial" w:hAnsi="Arial" w:cs="Arial"/>
        <w:color w:val="333333"/>
        <w:sz w:val="16"/>
        <w:szCs w:val="16"/>
      </w:rPr>
      <w:t xml:space="preserve">Dieses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http://creativecommons.org/licenses/by-sa/3.0/de/</w:t>
      </w:r>
    </w:hyperlink>
    <w:r>
      <w:rPr>
        <w:rFonts w:ascii="Arial" w:hAnsi="Arial" w:cs="Arial"/>
        <w:color w:val="333333"/>
        <w:sz w:val="16"/>
        <w:szCs w:val="16"/>
      </w:rPr>
      <w:t>.</w:t>
    </w:r>
  </w:p>
  <w:p w14:paraId="433F8678" w14:textId="77777777" w:rsidR="00210FCA" w:rsidRDefault="00210FCA">
    <w:pPr>
      <w:spacing w:after="0" w:line="240" w:lineRule="auto"/>
      <w:jc w:val="both"/>
    </w:pPr>
  </w:p>
  <w:p w14:paraId="77167771" w14:textId="77777777" w:rsidR="00210FCA" w:rsidRDefault="00D2152E">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7DB7" w14:textId="77777777" w:rsidR="00991359" w:rsidRDefault="00991359">
      <w:pPr>
        <w:spacing w:after="0" w:line="240" w:lineRule="auto"/>
      </w:pPr>
      <w:r>
        <w:separator/>
      </w:r>
    </w:p>
  </w:footnote>
  <w:footnote w:type="continuationSeparator" w:id="0">
    <w:p w14:paraId="0C903561" w14:textId="77777777" w:rsidR="00991359" w:rsidRDefault="00991359">
      <w:pPr>
        <w:spacing w:after="0" w:line="240" w:lineRule="auto"/>
      </w:pPr>
      <w:r>
        <w:continuationSeparator/>
      </w:r>
    </w:p>
  </w:footnote>
  <w:footnote w:type="continuationNotice" w:id="1">
    <w:p w14:paraId="5C869BB7" w14:textId="77777777" w:rsidR="00991359" w:rsidRDefault="009913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1FB9" w14:textId="77777777" w:rsidR="00210FCA" w:rsidRDefault="00D2152E">
    <w:pPr>
      <w:pStyle w:val="Kopfzeile"/>
    </w:pPr>
    <w:r>
      <w:rPr>
        <w:noProof/>
      </w:rPr>
      <mc:AlternateContent>
        <mc:Choice Requires="wps">
          <w:drawing>
            <wp:anchor distT="45720" distB="45720" distL="114300" distR="113665" simplePos="0" relativeHeight="251658240" behindDoc="1" locked="0" layoutInCell="1" allowOverlap="1" wp14:anchorId="391D2411" wp14:editId="2DFD7E10">
              <wp:simplePos x="0" y="0"/>
              <wp:positionH relativeFrom="rightMargin">
                <wp:posOffset>6350</wp:posOffset>
              </wp:positionH>
              <wp:positionV relativeFrom="paragraph">
                <wp:posOffset>371475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5D9E0D27" w14:textId="77777777" w:rsidR="00210FCA" w:rsidRDefault="00991359">
                          <w:pPr>
                            <w:pStyle w:val="Rahmeninhalt"/>
                            <w:jc w:val="right"/>
                          </w:pPr>
                          <w:hyperlink r:id="rId1">
                            <w:r w:rsidR="00D2152E">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391D2411" id="Textfeld 2" o:spid="_x0000_s1028" style="position:absolute;margin-left:.5pt;margin-top:29.25pt;width:60.8pt;height:24.8pt;z-index:-251658240;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" stroked="f" strokeweight=".26mm">
              <v:textbox style="mso-fit-shape-to-text:t">
                <w:txbxContent>
                  <w:p w14:paraId="5D9E0D27" w14:textId="77777777" w:rsidR="00210FCA" w:rsidRDefault="00991359">
                    <w:pPr>
                      <w:pStyle w:val="Rahmeninhalt"/>
                      <w:jc w:val="right"/>
                    </w:pPr>
                    <w:hyperlink r:id="rId2">
                      <w:r w:rsidR="00D2152E">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251658242" behindDoc="1" locked="0" layoutInCell="1" allowOverlap="1" wp14:anchorId="70D9F624" wp14:editId="74C4A41B">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id="shape_0" alt="Gruppieren 3" style="position:absolute;margin-left:-70.8pt;margin-top:-35.1pt;width:595.45pt;height:48pt" coordorigin="-1416,-702" coordsize="11909,960">
              <v:rect id="shape_0" ID="Grafik 1" stroked="f" style="position:absolute;left:-1416;top:-702;width:11908;height:959">
                <v:imagedata r:id="rId4" o:detectmouseclick="t"/>
                <w10:wrap type="none"/>
                <v:stroke color="#3465a4" joinstyle="round" endcap="flat"/>
              </v:rect>
              <v:rect id="shape_0" ID="Rechteck 11" fillcolor="#0188c8" stroked="f" style="position:absolute;left:5823;top:-608;width:4604;height:788">
                <w10:wrap type="none"/>
                <v:fill o:detectmouseclick="t" type="solid" color2="#fe7737"/>
                <v:stroke color="#3465a4" weight="9360" joinstyle="round" endcap="flat"/>
                <v:shadow on="t" obscured="f" color="black"/>
              </v:rect>
            </v:group>
          </w:pict>
        </mc:Fallback>
      </mc:AlternateContent>
    </w:r>
    <w:r>
      <w:rPr>
        <w:noProof/>
      </w:rPr>
      <w:drawing>
        <wp:anchor distT="0" distB="6350" distL="114300" distR="114300" simplePos="0" relativeHeight="251658243" behindDoc="1" locked="0" layoutInCell="1" allowOverlap="1" wp14:anchorId="36D8A8B4" wp14:editId="30CCD5D6">
          <wp:simplePos x="0" y="0"/>
          <wp:positionH relativeFrom="margin">
            <wp:posOffset>5209540</wp:posOffset>
          </wp:positionH>
          <wp:positionV relativeFrom="paragraph">
            <wp:posOffset>-257810</wp:posOffset>
          </wp:positionV>
          <wp:extent cx="1259840" cy="33655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4463"/>
    <w:multiLevelType w:val="multilevel"/>
    <w:tmpl w:val="817C0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9726BE4"/>
    <w:multiLevelType w:val="multilevel"/>
    <w:tmpl w:val="A3C2CF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8818B3"/>
    <w:multiLevelType w:val="multilevel"/>
    <w:tmpl w:val="813652CA"/>
    <w:lvl w:ilvl="0">
      <w:start w:val="1"/>
      <w:numFmt w:val="bullet"/>
      <w:lvlText w:val="□"/>
      <w:lvlJc w:val="left"/>
      <w:pPr>
        <w:ind w:left="720" w:hanging="360"/>
      </w:pPr>
      <w:rPr>
        <w:rFonts w:ascii="Arial" w:hAnsi="Arial" w:cs="Arial" w:hint="default"/>
        <w:color w:val="00000A"/>
        <w:w w:val="144"/>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410783487">
    <w:abstractNumId w:val="1"/>
  </w:num>
  <w:num w:numId="2" w16cid:durableId="1938782928">
    <w:abstractNumId w:val="2"/>
  </w:num>
  <w:num w:numId="3" w16cid:durableId="68598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A"/>
    <w:rsid w:val="00014666"/>
    <w:rsid w:val="00122C61"/>
    <w:rsid w:val="0012400D"/>
    <w:rsid w:val="00130344"/>
    <w:rsid w:val="001869C1"/>
    <w:rsid w:val="001B5E00"/>
    <w:rsid w:val="00210FCA"/>
    <w:rsid w:val="002173BC"/>
    <w:rsid w:val="002232EC"/>
    <w:rsid w:val="0025633A"/>
    <w:rsid w:val="003246A1"/>
    <w:rsid w:val="003C32F0"/>
    <w:rsid w:val="003D465B"/>
    <w:rsid w:val="004557BF"/>
    <w:rsid w:val="005625B2"/>
    <w:rsid w:val="005844E1"/>
    <w:rsid w:val="005D0F1F"/>
    <w:rsid w:val="005F3985"/>
    <w:rsid w:val="005F3DFE"/>
    <w:rsid w:val="005F653F"/>
    <w:rsid w:val="0062572C"/>
    <w:rsid w:val="00640C34"/>
    <w:rsid w:val="00652280"/>
    <w:rsid w:val="00680A4C"/>
    <w:rsid w:val="0068502A"/>
    <w:rsid w:val="006E7AC7"/>
    <w:rsid w:val="006F446C"/>
    <w:rsid w:val="00713BE5"/>
    <w:rsid w:val="00725AE9"/>
    <w:rsid w:val="007304C4"/>
    <w:rsid w:val="00733CA9"/>
    <w:rsid w:val="00740D3E"/>
    <w:rsid w:val="00835CAA"/>
    <w:rsid w:val="00877B04"/>
    <w:rsid w:val="008B1B3D"/>
    <w:rsid w:val="008E0F14"/>
    <w:rsid w:val="008E6367"/>
    <w:rsid w:val="00961E69"/>
    <w:rsid w:val="00963BCE"/>
    <w:rsid w:val="009809E7"/>
    <w:rsid w:val="00984E7A"/>
    <w:rsid w:val="00991359"/>
    <w:rsid w:val="009E4799"/>
    <w:rsid w:val="00A47BFD"/>
    <w:rsid w:val="00B64ADD"/>
    <w:rsid w:val="00BB209A"/>
    <w:rsid w:val="00C23E3C"/>
    <w:rsid w:val="00CA664E"/>
    <w:rsid w:val="00CC1733"/>
    <w:rsid w:val="00D2152E"/>
    <w:rsid w:val="00D53F30"/>
    <w:rsid w:val="00DE6E87"/>
    <w:rsid w:val="00E91E09"/>
    <w:rsid w:val="00E94FEB"/>
    <w:rsid w:val="00EA799F"/>
    <w:rsid w:val="00F36A49"/>
    <w:rsid w:val="00F43579"/>
    <w:rsid w:val="00F713FD"/>
    <w:rsid w:val="00F73DE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BBC9"/>
  <w15:docId w15:val="{559CFABB-6ED3-4088-AD54-C61FCEAF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2572C"/>
    <w:rPr>
      <w:color w:val="0000FF" w:themeColor="hyperlink"/>
      <w:u w:val="single"/>
    </w:rPr>
  </w:style>
  <w:style w:type="character" w:styleId="NichtaufgelsteErwhnung">
    <w:name w:val="Unresolved Mention"/>
    <w:basedOn w:val="Absatz-Standardschriftart"/>
    <w:uiPriority w:val="99"/>
    <w:semiHidden/>
    <w:unhideWhenUsed/>
    <w:rsid w:val="0062572C"/>
    <w:rPr>
      <w:color w:val="605E5C"/>
      <w:shd w:val="clear" w:color="auto" w:fill="E1DFDD"/>
    </w:rPr>
  </w:style>
  <w:style w:type="paragraph" w:styleId="berarbeitung">
    <w:name w:val="Revision"/>
    <w:hidden/>
    <w:uiPriority w:val="99"/>
    <w:semiHidden/>
    <w:rsid w:val="0068502A"/>
    <w:rPr>
      <w:rFonts w:ascii="Calibri" w:eastAsia="Calibri" w:hAnsi="Calibri" w:cs="Calibri"/>
      <w:color w:val="000000"/>
      <w:u w:color="000000"/>
      <w:lang w:eastAsia="de-DE"/>
    </w:rPr>
  </w:style>
  <w:style w:type="character" w:styleId="Fett">
    <w:name w:val="Strong"/>
    <w:basedOn w:val="Absatz-Standardschriftart"/>
    <w:uiPriority w:val="22"/>
    <w:qFormat/>
    <w:rsid w:val="00130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yptpad.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5.pn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54</cp:revision>
  <cp:lastPrinted>2015-10-16T10:30:00Z</cp:lastPrinted>
  <dcterms:created xsi:type="dcterms:W3CDTF">2022-08-08T07:11:00Z</dcterms:created>
  <dcterms:modified xsi:type="dcterms:W3CDTF">2022-08-09T08:05:00Z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